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4202E3" w:rsidRDefault="004202E3">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4202E3" w:rsidRPr="00542226" w:rsidRDefault="004202E3">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A543883" w:rsidR="004202E3" w:rsidRPr="00542226" w:rsidRDefault="004202E3">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L.E.Reinsborough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4202E3" w:rsidRPr="00BF2681" w:rsidRDefault="004202E3" w:rsidP="000A576D">
                                  <w:pPr>
                                    <w:pStyle w:val="NoSpacing"/>
                                    <w:rPr>
                                      <w:noProof/>
                                      <w:sz w:val="24"/>
                                      <w:szCs w:val="24"/>
                                    </w:rPr>
                                  </w:pPr>
                                  <w:r w:rsidRPr="00BF2681">
                                    <w:rPr>
                                      <w:noProof/>
                                      <w:sz w:val="24"/>
                                      <w:szCs w:val="24"/>
                                    </w:rPr>
                                    <w:t>Acedemic Year 2020-2021</w:t>
                                  </w:r>
                                </w:p>
                                <w:p w14:paraId="66D77F34" w14:textId="54498F98" w:rsidR="004202E3" w:rsidRPr="00BF2681" w:rsidRDefault="004202E3">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4202E3" w:rsidRDefault="004202E3">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4202E3" w:rsidRPr="00542226" w:rsidRDefault="004202E3">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A543883" w:rsidR="004202E3" w:rsidRPr="00542226" w:rsidRDefault="004202E3">
                                <w:pPr>
                                  <w:rPr>
                                    <w:rFonts w:asciiTheme="majorHAnsi" w:eastAsiaTheme="majorEastAsia" w:hAnsiTheme="majorHAnsi" w:cstheme="majorBidi"/>
                                    <w:noProof/>
                                    <w:sz w:val="32"/>
                                    <w:szCs w:val="40"/>
                                  </w:rPr>
                                </w:pPr>
                                <w:r>
                                  <w:rPr>
                                    <w:rFonts w:asciiTheme="majorHAnsi" w:eastAsiaTheme="majorEastAsia" w:hAnsiTheme="majorHAnsi" w:cstheme="majorBidi"/>
                                    <w:noProof/>
                                    <w:sz w:val="32"/>
                                    <w:szCs w:val="32"/>
                                  </w:rPr>
                                  <w:t>L.E.Reinsborough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4202E3" w:rsidRPr="00BF2681" w:rsidRDefault="004202E3" w:rsidP="000A576D">
                            <w:pPr>
                              <w:pStyle w:val="NoSpacing"/>
                              <w:rPr>
                                <w:noProof/>
                                <w:sz w:val="24"/>
                                <w:szCs w:val="24"/>
                              </w:rPr>
                            </w:pPr>
                            <w:r w:rsidRPr="00BF2681">
                              <w:rPr>
                                <w:noProof/>
                                <w:sz w:val="24"/>
                                <w:szCs w:val="24"/>
                              </w:rPr>
                              <w:t>Acedemic Year 2020-2021</w:t>
                            </w:r>
                          </w:p>
                          <w:p w14:paraId="66D77F34" w14:textId="54498F98" w:rsidR="004202E3" w:rsidRPr="00BF2681" w:rsidRDefault="004202E3">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13" o:title="A close up of a flower&#10;&#10;Description automatically generated"/>
                    </v:shape>
                  </v:group>
                </w:pict>
              </mc:Fallback>
            </mc:AlternateContent>
          </w:r>
          <w:r w:rsidR="00542226">
            <w:rPr>
              <w:noProof/>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4202E3" w:rsidRDefault="004202E3">
                                <w:bookmarkStart w:id="0" w:name="_Hlk45627095"/>
                                <w:bookmarkEnd w:id="0"/>
                              </w:p>
                              <w:p w14:paraId="1FEAD312" w14:textId="77C431F6" w:rsidR="004202E3" w:rsidRDefault="004202E3"/>
                              <w:p w14:paraId="3CBD9644" w14:textId="503A77C2" w:rsidR="004202E3" w:rsidRDefault="004202E3"/>
                              <w:p w14:paraId="6E112B22" w14:textId="23B0B981" w:rsidR="004202E3" w:rsidRDefault="004202E3"/>
                              <w:p w14:paraId="4DC950F8" w14:textId="3F342265" w:rsidR="004202E3" w:rsidRDefault="004202E3"/>
                              <w:p w14:paraId="4E185089" w14:textId="15D67B6D" w:rsidR="004202E3" w:rsidRDefault="004202E3"/>
                              <w:p w14:paraId="6049CE66" w14:textId="0A801C0A" w:rsidR="004202E3" w:rsidRDefault="004202E3"/>
                              <w:p w14:paraId="6FC05E35" w14:textId="41EB0865" w:rsidR="004202E3" w:rsidRDefault="004202E3"/>
                              <w:p w14:paraId="70ADEF51" w14:textId="5BC2F474" w:rsidR="004202E3" w:rsidRDefault="004202E3"/>
                              <w:p w14:paraId="6128F40F" w14:textId="7B27CF31" w:rsidR="004202E3" w:rsidRDefault="004202E3"/>
                              <w:p w14:paraId="414492A5" w14:textId="7EBAA9EA" w:rsidR="004202E3" w:rsidRDefault="004202E3"/>
                              <w:p w14:paraId="5A157E60" w14:textId="059E1932" w:rsidR="004202E3" w:rsidRDefault="004202E3"/>
                              <w:p w14:paraId="1D39515B" w14:textId="3AF2E0C2" w:rsidR="004202E3" w:rsidRDefault="004202E3"/>
                              <w:p w14:paraId="12A53E02" w14:textId="684889CC" w:rsidR="004202E3" w:rsidRDefault="004202E3"/>
                              <w:p w14:paraId="41DB445B" w14:textId="13DA2A75" w:rsidR="004202E3" w:rsidRDefault="004202E3"/>
                              <w:p w14:paraId="339B845A" w14:textId="70312CDC" w:rsidR="004202E3" w:rsidRDefault="004202E3"/>
                              <w:p w14:paraId="2992EEA8" w14:textId="04DA6AE4" w:rsidR="004202E3" w:rsidRDefault="004202E3"/>
                              <w:p w14:paraId="4A4367B9" w14:textId="16EEF535" w:rsidR="004202E3" w:rsidRDefault="004202E3"/>
                              <w:p w14:paraId="6841B34A" w14:textId="3B881133" w:rsidR="004202E3" w:rsidRDefault="004202E3"/>
                              <w:p w14:paraId="6E0899E8" w14:textId="5B0544F4" w:rsidR="004202E3" w:rsidRDefault="004202E3"/>
                              <w:p w14:paraId="74331F3A" w14:textId="6841E50F" w:rsidR="004202E3" w:rsidRDefault="004202E3"/>
                              <w:p w14:paraId="42FD6D5B" w14:textId="0F590E09" w:rsidR="004202E3" w:rsidRDefault="004202E3"/>
                              <w:p w14:paraId="667C17CE" w14:textId="41AA1DF1" w:rsidR="004202E3" w:rsidRDefault="004202E3"/>
                              <w:p w14:paraId="364B73CE" w14:textId="07A663BB" w:rsidR="004202E3" w:rsidRDefault="004202E3"/>
                              <w:p w14:paraId="154CB1C3" w14:textId="3A4C3B7D" w:rsidR="004202E3" w:rsidRDefault="004202E3"/>
                              <w:p w14:paraId="1993065A" w14:textId="3867594D" w:rsidR="004202E3" w:rsidRDefault="004202E3"/>
                              <w:p w14:paraId="6FD9B80F" w14:textId="0E771688" w:rsidR="004202E3" w:rsidRDefault="004202E3"/>
                              <w:p w14:paraId="09A81549" w14:textId="104535A3" w:rsidR="004202E3" w:rsidRDefault="004202E3"/>
                              <w:p w14:paraId="4A2776D2" w14:textId="67063080" w:rsidR="004202E3" w:rsidRDefault="004202E3"/>
                              <w:p w14:paraId="737F9303" w14:textId="0037C53E" w:rsidR="004202E3" w:rsidRDefault="004202E3"/>
                              <w:p w14:paraId="76968568" w14:textId="0788D53B" w:rsidR="004202E3" w:rsidRDefault="004202E3"/>
                              <w:p w14:paraId="2768F042" w14:textId="26D73B3E" w:rsidR="004202E3" w:rsidRDefault="004202E3"/>
                              <w:p w14:paraId="2A088D12" w14:textId="2518B353" w:rsidR="004202E3" w:rsidRDefault="004202E3"/>
                              <w:p w14:paraId="3FA42B14" w14:textId="18157363" w:rsidR="004202E3" w:rsidRDefault="004202E3"/>
                              <w:p w14:paraId="09F85DA2" w14:textId="182CB9F7" w:rsidR="004202E3" w:rsidRDefault="004202E3"/>
                              <w:p w14:paraId="06E6EF5B" w14:textId="6479397E" w:rsidR="004202E3" w:rsidRDefault="004202E3"/>
                              <w:p w14:paraId="199F82E6" w14:textId="176D6927" w:rsidR="004202E3" w:rsidRDefault="004202E3"/>
                              <w:p w14:paraId="5B67CE77" w14:textId="38688824" w:rsidR="004202E3" w:rsidRDefault="004202E3"/>
                              <w:p w14:paraId="1D3BAFE9" w14:textId="15D84787" w:rsidR="004202E3" w:rsidRDefault="004202E3"/>
                              <w:p w14:paraId="253CBD44" w14:textId="2635AE86" w:rsidR="004202E3" w:rsidRDefault="004202E3"/>
                              <w:p w14:paraId="747515D4" w14:textId="77777777" w:rsidR="004202E3" w:rsidRDefault="004202E3"/>
                              <w:p w14:paraId="492BC979" w14:textId="2FDD0AFD" w:rsidR="004202E3" w:rsidRDefault="004202E3"/>
                              <w:p w14:paraId="4DFB5231" w14:textId="3D8D0A2D" w:rsidR="004202E3" w:rsidRDefault="004202E3"/>
                              <w:p w14:paraId="66CC3B29" w14:textId="4406736E" w:rsidR="004202E3" w:rsidRDefault="004202E3"/>
                              <w:p w14:paraId="46870D24" w14:textId="460FF12C" w:rsidR="004202E3" w:rsidRDefault="004202E3"/>
                              <w:p w14:paraId="6CA40FAE" w14:textId="6CFA7939" w:rsidR="004202E3" w:rsidRDefault="004202E3"/>
                              <w:p w14:paraId="60097904" w14:textId="66746B4A" w:rsidR="004202E3" w:rsidRDefault="004202E3"/>
                              <w:p w14:paraId="1B44D1BF" w14:textId="3A2F5A63" w:rsidR="004202E3" w:rsidRDefault="004202E3"/>
                              <w:p w14:paraId="45AB652D" w14:textId="5B5547B0" w:rsidR="004202E3" w:rsidRDefault="004202E3"/>
                              <w:p w14:paraId="71AC0AB1" w14:textId="70232DBF" w:rsidR="004202E3" w:rsidRDefault="004202E3"/>
                              <w:p w14:paraId="109EE58F" w14:textId="3AD96B74" w:rsidR="004202E3" w:rsidRDefault="004202E3"/>
                              <w:p w14:paraId="41FC0613" w14:textId="7C81E4EF" w:rsidR="004202E3" w:rsidRDefault="004202E3"/>
                              <w:p w14:paraId="1E38A375" w14:textId="7DE37214" w:rsidR="004202E3" w:rsidRDefault="004202E3"/>
                              <w:p w14:paraId="199C5A69" w14:textId="1E452C6A" w:rsidR="004202E3" w:rsidRDefault="004202E3"/>
                              <w:p w14:paraId="5EC58FCF" w14:textId="5C2AE5F8" w:rsidR="004202E3" w:rsidRDefault="004202E3"/>
                              <w:p w14:paraId="74C538E7" w14:textId="4D24DFA4" w:rsidR="004202E3" w:rsidRDefault="004202E3"/>
                              <w:p w14:paraId="1AA47BCF" w14:textId="332E76E3" w:rsidR="004202E3" w:rsidRDefault="004202E3"/>
                              <w:p w14:paraId="1893AF45" w14:textId="74B7A482" w:rsidR="004202E3" w:rsidRDefault="004202E3"/>
                              <w:p w14:paraId="442F0324" w14:textId="5A9855EA" w:rsidR="004202E3" w:rsidRDefault="004202E3"/>
                              <w:p w14:paraId="2124EA0C" w14:textId="20338163" w:rsidR="004202E3" w:rsidRDefault="004202E3"/>
                              <w:p w14:paraId="72F78130" w14:textId="1C24008E" w:rsidR="004202E3" w:rsidRDefault="004202E3"/>
                              <w:p w14:paraId="2C3613A4" w14:textId="319C3C11" w:rsidR="004202E3" w:rsidRDefault="004202E3"/>
                              <w:p w14:paraId="51B92893" w14:textId="4756656B" w:rsidR="004202E3" w:rsidRDefault="004202E3"/>
                              <w:p w14:paraId="587DA7CA" w14:textId="679ADC21" w:rsidR="004202E3" w:rsidRDefault="004202E3"/>
                              <w:p w14:paraId="3AFBBF78" w14:textId="66ED447F" w:rsidR="004202E3" w:rsidRDefault="004202E3"/>
                              <w:p w14:paraId="3769972D" w14:textId="68D9676C" w:rsidR="004202E3" w:rsidRDefault="004202E3"/>
                              <w:p w14:paraId="77617E69" w14:textId="723B7CB9" w:rsidR="004202E3" w:rsidRDefault="004202E3"/>
                              <w:p w14:paraId="6F2CCBB3" w14:textId="248F9408" w:rsidR="004202E3" w:rsidRDefault="004202E3"/>
                              <w:p w14:paraId="332EB014" w14:textId="2125B972" w:rsidR="004202E3" w:rsidRDefault="004202E3"/>
                              <w:p w14:paraId="3F481D83" w14:textId="4CA0EEED" w:rsidR="004202E3" w:rsidRDefault="004202E3"/>
                              <w:p w14:paraId="54FAC6C0" w14:textId="33A7869F" w:rsidR="004202E3" w:rsidRDefault="004202E3"/>
                              <w:p w14:paraId="3CE4578E" w14:textId="1EFFBB9A" w:rsidR="004202E3" w:rsidRDefault="004202E3"/>
                              <w:p w14:paraId="53CCD4B1" w14:textId="74086AA8" w:rsidR="004202E3" w:rsidRDefault="004202E3"/>
                              <w:p w14:paraId="01F09F81" w14:textId="0723BDB5" w:rsidR="004202E3" w:rsidRDefault="004202E3"/>
                              <w:p w14:paraId="013171D2" w14:textId="60E83E13" w:rsidR="004202E3" w:rsidRDefault="004202E3"/>
                              <w:p w14:paraId="48A243B6" w14:textId="140C6F3E" w:rsidR="004202E3" w:rsidRDefault="004202E3"/>
                              <w:p w14:paraId="3C1453FF" w14:textId="72E7397F" w:rsidR="004202E3" w:rsidRDefault="004202E3"/>
                              <w:p w14:paraId="2B95B180" w14:textId="28C758CA" w:rsidR="004202E3" w:rsidRDefault="004202E3"/>
                              <w:p w14:paraId="02A5F655" w14:textId="33E7D027" w:rsidR="004202E3" w:rsidRDefault="004202E3"/>
                              <w:p w14:paraId="5F2947A1" w14:textId="4DADC5B4" w:rsidR="004202E3" w:rsidRDefault="004202E3"/>
                              <w:p w14:paraId="1E86588B" w14:textId="22FF9148" w:rsidR="004202E3" w:rsidRDefault="004202E3"/>
                              <w:p w14:paraId="41754741" w14:textId="4B3B691F" w:rsidR="004202E3" w:rsidRDefault="004202E3"/>
                              <w:p w14:paraId="413CA24D" w14:textId="4E2B4E38" w:rsidR="004202E3" w:rsidRDefault="004202E3"/>
                              <w:p w14:paraId="6E64A9E9" w14:textId="77777777" w:rsidR="004202E3" w:rsidRDefault="004202E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2412]" stroked="f" strokeweight="1pt">
                    <v:textbox inset="21.6pt,,21.6pt">
                      <w:txbxContent>
                        <w:p w14:paraId="7437D5F7" w14:textId="1DF37561" w:rsidR="004202E3" w:rsidRDefault="004202E3">
                          <w:bookmarkStart w:id="1" w:name="_Hlk45627095"/>
                          <w:bookmarkEnd w:id="1"/>
                        </w:p>
                        <w:p w14:paraId="1FEAD312" w14:textId="77C431F6" w:rsidR="004202E3" w:rsidRDefault="004202E3"/>
                        <w:p w14:paraId="3CBD9644" w14:textId="503A77C2" w:rsidR="004202E3" w:rsidRDefault="004202E3"/>
                        <w:p w14:paraId="6E112B22" w14:textId="23B0B981" w:rsidR="004202E3" w:rsidRDefault="004202E3"/>
                        <w:p w14:paraId="4DC950F8" w14:textId="3F342265" w:rsidR="004202E3" w:rsidRDefault="004202E3"/>
                        <w:p w14:paraId="4E185089" w14:textId="15D67B6D" w:rsidR="004202E3" w:rsidRDefault="004202E3"/>
                        <w:p w14:paraId="6049CE66" w14:textId="0A801C0A" w:rsidR="004202E3" w:rsidRDefault="004202E3"/>
                        <w:p w14:paraId="6FC05E35" w14:textId="41EB0865" w:rsidR="004202E3" w:rsidRDefault="004202E3"/>
                        <w:p w14:paraId="70ADEF51" w14:textId="5BC2F474" w:rsidR="004202E3" w:rsidRDefault="004202E3"/>
                        <w:p w14:paraId="6128F40F" w14:textId="7B27CF31" w:rsidR="004202E3" w:rsidRDefault="004202E3"/>
                        <w:p w14:paraId="414492A5" w14:textId="7EBAA9EA" w:rsidR="004202E3" w:rsidRDefault="004202E3"/>
                        <w:p w14:paraId="5A157E60" w14:textId="059E1932" w:rsidR="004202E3" w:rsidRDefault="004202E3"/>
                        <w:p w14:paraId="1D39515B" w14:textId="3AF2E0C2" w:rsidR="004202E3" w:rsidRDefault="004202E3"/>
                        <w:p w14:paraId="12A53E02" w14:textId="684889CC" w:rsidR="004202E3" w:rsidRDefault="004202E3"/>
                        <w:p w14:paraId="41DB445B" w14:textId="13DA2A75" w:rsidR="004202E3" w:rsidRDefault="004202E3"/>
                        <w:p w14:paraId="339B845A" w14:textId="70312CDC" w:rsidR="004202E3" w:rsidRDefault="004202E3"/>
                        <w:p w14:paraId="2992EEA8" w14:textId="04DA6AE4" w:rsidR="004202E3" w:rsidRDefault="004202E3"/>
                        <w:p w14:paraId="4A4367B9" w14:textId="16EEF535" w:rsidR="004202E3" w:rsidRDefault="004202E3"/>
                        <w:p w14:paraId="6841B34A" w14:textId="3B881133" w:rsidR="004202E3" w:rsidRDefault="004202E3"/>
                        <w:p w14:paraId="6E0899E8" w14:textId="5B0544F4" w:rsidR="004202E3" w:rsidRDefault="004202E3"/>
                        <w:p w14:paraId="74331F3A" w14:textId="6841E50F" w:rsidR="004202E3" w:rsidRDefault="004202E3"/>
                        <w:p w14:paraId="42FD6D5B" w14:textId="0F590E09" w:rsidR="004202E3" w:rsidRDefault="004202E3"/>
                        <w:p w14:paraId="667C17CE" w14:textId="41AA1DF1" w:rsidR="004202E3" w:rsidRDefault="004202E3"/>
                        <w:p w14:paraId="364B73CE" w14:textId="07A663BB" w:rsidR="004202E3" w:rsidRDefault="004202E3"/>
                        <w:p w14:paraId="154CB1C3" w14:textId="3A4C3B7D" w:rsidR="004202E3" w:rsidRDefault="004202E3"/>
                        <w:p w14:paraId="1993065A" w14:textId="3867594D" w:rsidR="004202E3" w:rsidRDefault="004202E3"/>
                        <w:p w14:paraId="6FD9B80F" w14:textId="0E771688" w:rsidR="004202E3" w:rsidRDefault="004202E3"/>
                        <w:p w14:paraId="09A81549" w14:textId="104535A3" w:rsidR="004202E3" w:rsidRDefault="004202E3"/>
                        <w:p w14:paraId="4A2776D2" w14:textId="67063080" w:rsidR="004202E3" w:rsidRDefault="004202E3"/>
                        <w:p w14:paraId="737F9303" w14:textId="0037C53E" w:rsidR="004202E3" w:rsidRDefault="004202E3"/>
                        <w:p w14:paraId="76968568" w14:textId="0788D53B" w:rsidR="004202E3" w:rsidRDefault="004202E3"/>
                        <w:p w14:paraId="2768F042" w14:textId="26D73B3E" w:rsidR="004202E3" w:rsidRDefault="004202E3"/>
                        <w:p w14:paraId="2A088D12" w14:textId="2518B353" w:rsidR="004202E3" w:rsidRDefault="004202E3"/>
                        <w:p w14:paraId="3FA42B14" w14:textId="18157363" w:rsidR="004202E3" w:rsidRDefault="004202E3"/>
                        <w:p w14:paraId="09F85DA2" w14:textId="182CB9F7" w:rsidR="004202E3" w:rsidRDefault="004202E3"/>
                        <w:p w14:paraId="06E6EF5B" w14:textId="6479397E" w:rsidR="004202E3" w:rsidRDefault="004202E3"/>
                        <w:p w14:paraId="199F82E6" w14:textId="176D6927" w:rsidR="004202E3" w:rsidRDefault="004202E3"/>
                        <w:p w14:paraId="5B67CE77" w14:textId="38688824" w:rsidR="004202E3" w:rsidRDefault="004202E3"/>
                        <w:p w14:paraId="1D3BAFE9" w14:textId="15D84787" w:rsidR="004202E3" w:rsidRDefault="004202E3"/>
                        <w:p w14:paraId="253CBD44" w14:textId="2635AE86" w:rsidR="004202E3" w:rsidRDefault="004202E3"/>
                        <w:p w14:paraId="747515D4" w14:textId="77777777" w:rsidR="004202E3" w:rsidRDefault="004202E3"/>
                        <w:p w14:paraId="492BC979" w14:textId="2FDD0AFD" w:rsidR="004202E3" w:rsidRDefault="004202E3"/>
                        <w:p w14:paraId="4DFB5231" w14:textId="3D8D0A2D" w:rsidR="004202E3" w:rsidRDefault="004202E3"/>
                        <w:p w14:paraId="66CC3B29" w14:textId="4406736E" w:rsidR="004202E3" w:rsidRDefault="004202E3"/>
                        <w:p w14:paraId="46870D24" w14:textId="460FF12C" w:rsidR="004202E3" w:rsidRDefault="004202E3"/>
                        <w:p w14:paraId="6CA40FAE" w14:textId="6CFA7939" w:rsidR="004202E3" w:rsidRDefault="004202E3"/>
                        <w:p w14:paraId="60097904" w14:textId="66746B4A" w:rsidR="004202E3" w:rsidRDefault="004202E3"/>
                        <w:p w14:paraId="1B44D1BF" w14:textId="3A2F5A63" w:rsidR="004202E3" w:rsidRDefault="004202E3"/>
                        <w:p w14:paraId="45AB652D" w14:textId="5B5547B0" w:rsidR="004202E3" w:rsidRDefault="004202E3"/>
                        <w:p w14:paraId="71AC0AB1" w14:textId="70232DBF" w:rsidR="004202E3" w:rsidRDefault="004202E3"/>
                        <w:p w14:paraId="109EE58F" w14:textId="3AD96B74" w:rsidR="004202E3" w:rsidRDefault="004202E3"/>
                        <w:p w14:paraId="41FC0613" w14:textId="7C81E4EF" w:rsidR="004202E3" w:rsidRDefault="004202E3"/>
                        <w:p w14:paraId="1E38A375" w14:textId="7DE37214" w:rsidR="004202E3" w:rsidRDefault="004202E3"/>
                        <w:p w14:paraId="199C5A69" w14:textId="1E452C6A" w:rsidR="004202E3" w:rsidRDefault="004202E3"/>
                        <w:p w14:paraId="5EC58FCF" w14:textId="5C2AE5F8" w:rsidR="004202E3" w:rsidRDefault="004202E3"/>
                        <w:p w14:paraId="74C538E7" w14:textId="4D24DFA4" w:rsidR="004202E3" w:rsidRDefault="004202E3"/>
                        <w:p w14:paraId="1AA47BCF" w14:textId="332E76E3" w:rsidR="004202E3" w:rsidRDefault="004202E3"/>
                        <w:p w14:paraId="1893AF45" w14:textId="74B7A482" w:rsidR="004202E3" w:rsidRDefault="004202E3"/>
                        <w:p w14:paraId="442F0324" w14:textId="5A9855EA" w:rsidR="004202E3" w:rsidRDefault="004202E3"/>
                        <w:p w14:paraId="2124EA0C" w14:textId="20338163" w:rsidR="004202E3" w:rsidRDefault="004202E3"/>
                        <w:p w14:paraId="72F78130" w14:textId="1C24008E" w:rsidR="004202E3" w:rsidRDefault="004202E3"/>
                        <w:p w14:paraId="2C3613A4" w14:textId="319C3C11" w:rsidR="004202E3" w:rsidRDefault="004202E3"/>
                        <w:p w14:paraId="51B92893" w14:textId="4756656B" w:rsidR="004202E3" w:rsidRDefault="004202E3"/>
                        <w:p w14:paraId="587DA7CA" w14:textId="679ADC21" w:rsidR="004202E3" w:rsidRDefault="004202E3"/>
                        <w:p w14:paraId="3AFBBF78" w14:textId="66ED447F" w:rsidR="004202E3" w:rsidRDefault="004202E3"/>
                        <w:p w14:paraId="3769972D" w14:textId="68D9676C" w:rsidR="004202E3" w:rsidRDefault="004202E3"/>
                        <w:p w14:paraId="77617E69" w14:textId="723B7CB9" w:rsidR="004202E3" w:rsidRDefault="004202E3"/>
                        <w:p w14:paraId="6F2CCBB3" w14:textId="248F9408" w:rsidR="004202E3" w:rsidRDefault="004202E3"/>
                        <w:p w14:paraId="332EB014" w14:textId="2125B972" w:rsidR="004202E3" w:rsidRDefault="004202E3"/>
                        <w:p w14:paraId="3F481D83" w14:textId="4CA0EEED" w:rsidR="004202E3" w:rsidRDefault="004202E3"/>
                        <w:p w14:paraId="54FAC6C0" w14:textId="33A7869F" w:rsidR="004202E3" w:rsidRDefault="004202E3"/>
                        <w:p w14:paraId="3CE4578E" w14:textId="1EFFBB9A" w:rsidR="004202E3" w:rsidRDefault="004202E3"/>
                        <w:p w14:paraId="53CCD4B1" w14:textId="74086AA8" w:rsidR="004202E3" w:rsidRDefault="004202E3"/>
                        <w:p w14:paraId="01F09F81" w14:textId="0723BDB5" w:rsidR="004202E3" w:rsidRDefault="004202E3"/>
                        <w:p w14:paraId="013171D2" w14:textId="60E83E13" w:rsidR="004202E3" w:rsidRDefault="004202E3"/>
                        <w:p w14:paraId="48A243B6" w14:textId="140C6F3E" w:rsidR="004202E3" w:rsidRDefault="004202E3"/>
                        <w:p w14:paraId="3C1453FF" w14:textId="72E7397F" w:rsidR="004202E3" w:rsidRDefault="004202E3"/>
                        <w:p w14:paraId="2B95B180" w14:textId="28C758CA" w:rsidR="004202E3" w:rsidRDefault="004202E3"/>
                        <w:p w14:paraId="02A5F655" w14:textId="33E7D027" w:rsidR="004202E3" w:rsidRDefault="004202E3"/>
                        <w:p w14:paraId="5F2947A1" w14:textId="4DADC5B4" w:rsidR="004202E3" w:rsidRDefault="004202E3"/>
                        <w:p w14:paraId="1E86588B" w14:textId="22FF9148" w:rsidR="004202E3" w:rsidRDefault="004202E3"/>
                        <w:p w14:paraId="41754741" w14:textId="4B3B691F" w:rsidR="004202E3" w:rsidRDefault="004202E3"/>
                        <w:p w14:paraId="413CA24D" w14:textId="4E2B4E38" w:rsidR="004202E3" w:rsidRDefault="004202E3"/>
                        <w:p w14:paraId="6E64A9E9" w14:textId="77777777" w:rsidR="004202E3" w:rsidRDefault="004202E3"/>
                      </w:txbxContent>
                    </v:textbox>
                    <w10:wrap anchorx="page" anchory="page"/>
                  </v:rect>
                </w:pict>
              </mc:Fallback>
            </mc:AlternateContent>
          </w:r>
          <w:r w:rsidR="0049704D">
            <w:rPr>
              <w:noProof/>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F66D1">
          <w:footerReference w:type="default" r:id="rId16"/>
          <w:footerReference w:type="first" r:id="rId17"/>
          <w:pgSz w:w="12240" w:h="15840"/>
          <w:pgMar w:top="1440" w:right="1440" w:bottom="1440" w:left="144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37279E8D"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 xml:space="preserve">chool’s Operational Plan. Communication plans must consider and include staff, students, parents/guardians, visiting community professionals, and public. </w:t>
      </w:r>
      <w:r w:rsidR="00575E92">
        <w:rPr>
          <w:rFonts w:ascii="Arial" w:hAnsi="Arial" w:cs="Arial"/>
          <w:sz w:val="20"/>
          <w:szCs w:val="20"/>
        </w:rPr>
        <w:t xml:space="preserve">The </w:t>
      </w:r>
      <w:r w:rsidRPr="00C27CC8">
        <w:rPr>
          <w:rFonts w:ascii="Arial" w:hAnsi="Arial" w:cs="Arial"/>
          <w:sz w:val="20"/>
          <w:szCs w:val="20"/>
        </w:rPr>
        <w:t>District Occupational Health and Safety Coordinator is expected to be</w:t>
      </w:r>
      <w:r w:rsidR="00575E92">
        <w:rPr>
          <w:rFonts w:ascii="Arial" w:hAnsi="Arial" w:cs="Arial"/>
          <w:sz w:val="20"/>
          <w:szCs w:val="20"/>
        </w:rPr>
        <w:t xml:space="preserve"> a</w:t>
      </w:r>
      <w:r w:rsidRPr="00C27CC8">
        <w:rPr>
          <w:rFonts w:ascii="Arial" w:hAnsi="Arial" w:cs="Arial"/>
          <w:sz w:val="20"/>
          <w:szCs w:val="20"/>
        </w:rPr>
        <w:t xml:space="preserve"> primary support with staff and students in consideration. </w:t>
      </w:r>
      <w:r w:rsidR="00575E92">
        <w:rPr>
          <w:rFonts w:ascii="Arial" w:hAnsi="Arial" w:cs="Arial"/>
          <w:sz w:val="20"/>
          <w:szCs w:val="20"/>
        </w:rPr>
        <w:t>The s</w:t>
      </w:r>
      <w:r w:rsidRPr="00C27CC8">
        <w:rPr>
          <w:rFonts w:ascii="Arial" w:hAnsi="Arial" w:cs="Arial"/>
          <w:sz w:val="20"/>
          <w:szCs w:val="20"/>
        </w:rPr>
        <w:t>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1255" w:type="dxa"/>
        <w:tblLook w:val="04A0" w:firstRow="1" w:lastRow="0" w:firstColumn="1" w:lastColumn="0" w:noHBand="0" w:noVBand="1"/>
      </w:tblPr>
      <w:tblGrid>
        <w:gridCol w:w="3566"/>
        <w:gridCol w:w="7042"/>
        <w:gridCol w:w="647"/>
      </w:tblGrid>
      <w:tr w:rsidR="005C57D3" w:rsidRPr="00C27CC8" w14:paraId="421695B9" w14:textId="77777777" w:rsidTr="004B70A7">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11255"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4B70A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66"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7042" w:type="dxa"/>
            <w:tcBorders>
              <w:bottom w:val="single" w:sz="4" w:space="0" w:color="auto"/>
              <w:right w:val="nil"/>
            </w:tcBorders>
            <w:shd w:val="clear" w:color="auto" w:fill="auto"/>
            <w:vAlign w:val="center"/>
          </w:tcPr>
          <w:p w14:paraId="3632465F" w14:textId="22E5759B" w:rsidR="005C57D3" w:rsidRPr="00C27CC8" w:rsidRDefault="00190B9A" w:rsidP="00190B9A">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 xml:space="preserve">L.E. Reinsborough </w:t>
            </w:r>
          </w:p>
        </w:tc>
        <w:tc>
          <w:tcPr>
            <w:tcW w:w="646"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4B70A7">
        <w:trPr>
          <w:trHeight w:val="450"/>
        </w:trPr>
        <w:tc>
          <w:tcPr>
            <w:cnfStyle w:val="001000000000" w:firstRow="0" w:lastRow="0" w:firstColumn="1" w:lastColumn="0" w:oddVBand="0" w:evenVBand="0" w:oddHBand="0" w:evenHBand="0" w:firstRowFirstColumn="0" w:firstRowLastColumn="0" w:lastRowFirstColumn="0" w:lastRowLastColumn="0"/>
            <w:tcW w:w="3566" w:type="dxa"/>
            <w:tcBorders>
              <w:left w:val="single" w:sz="24" w:space="0" w:color="auto"/>
            </w:tcBorders>
            <w:shd w:val="clear" w:color="auto" w:fill="auto"/>
            <w:vAlign w:val="bottom"/>
          </w:tcPr>
          <w:p w14:paraId="592C23B2" w14:textId="16FEBD00"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w:t>
            </w:r>
            <w:r w:rsidR="004B70A7">
              <w:rPr>
                <w:rFonts w:ascii="Arial" w:hAnsi="Arial" w:cs="Arial"/>
                <w:b w:val="0"/>
                <w:bCs w:val="0"/>
                <w:color w:val="auto"/>
                <w:lang w:val="en-CA"/>
              </w:rPr>
              <w:t>l</w:t>
            </w:r>
            <w:r w:rsidRPr="00C27CC8">
              <w:rPr>
                <w:rFonts w:ascii="Arial" w:hAnsi="Arial" w:cs="Arial"/>
                <w:b w:val="0"/>
                <w:bCs w:val="0"/>
                <w:color w:val="auto"/>
                <w:lang w:val="en-CA"/>
              </w:rPr>
              <w:t>:</w:t>
            </w:r>
          </w:p>
        </w:tc>
        <w:tc>
          <w:tcPr>
            <w:tcW w:w="7042" w:type="dxa"/>
            <w:tcBorders>
              <w:top w:val="nil"/>
              <w:bottom w:val="single" w:sz="4" w:space="0" w:color="auto"/>
              <w:right w:val="nil"/>
            </w:tcBorders>
            <w:shd w:val="clear" w:color="auto" w:fill="auto"/>
            <w:vAlign w:val="center"/>
          </w:tcPr>
          <w:p w14:paraId="0D62539C" w14:textId="6F527B42" w:rsidR="005C57D3" w:rsidRPr="00C27CC8" w:rsidRDefault="004B70A7" w:rsidP="00190B9A">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R. Cyr</w:t>
            </w:r>
          </w:p>
        </w:tc>
        <w:tc>
          <w:tcPr>
            <w:tcW w:w="646"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4B70A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566" w:type="dxa"/>
            <w:tcBorders>
              <w:left w:val="single" w:sz="24" w:space="0" w:color="auto"/>
            </w:tcBorders>
            <w:shd w:val="clear" w:color="auto" w:fill="auto"/>
            <w:vAlign w:val="bottom"/>
          </w:tcPr>
          <w:p w14:paraId="6368A2EF" w14:textId="79BE383E"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w:t>
            </w:r>
          </w:p>
        </w:tc>
        <w:tc>
          <w:tcPr>
            <w:tcW w:w="7042" w:type="dxa"/>
            <w:tcBorders>
              <w:top w:val="single" w:sz="4" w:space="0" w:color="auto"/>
              <w:bottom w:val="single" w:sz="4" w:space="0" w:color="auto"/>
              <w:right w:val="nil"/>
            </w:tcBorders>
            <w:shd w:val="clear" w:color="auto" w:fill="auto"/>
            <w:vAlign w:val="center"/>
          </w:tcPr>
          <w:p w14:paraId="403F99DE" w14:textId="6406B65D" w:rsidR="005C57D3" w:rsidRPr="00C27CC8" w:rsidRDefault="004B70A7" w:rsidP="004B70A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M. Noel</w:t>
            </w:r>
          </w:p>
        </w:tc>
        <w:tc>
          <w:tcPr>
            <w:tcW w:w="646"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4B70A7">
        <w:trPr>
          <w:trHeight w:val="450"/>
        </w:trPr>
        <w:tc>
          <w:tcPr>
            <w:cnfStyle w:val="001000000000" w:firstRow="0" w:lastRow="0" w:firstColumn="1" w:lastColumn="0" w:oddVBand="0" w:evenVBand="0" w:oddHBand="0" w:evenHBand="0" w:firstRowFirstColumn="0" w:firstRowLastColumn="0" w:lastRowFirstColumn="0" w:lastRowLastColumn="0"/>
            <w:tcW w:w="3566"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7042"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46"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4B70A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566"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7042"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46"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0289BF31" w14:textId="77777777" w:rsidR="00350A38" w:rsidRDefault="00750A82" w:rsidP="004E215E">
            <w:pPr>
              <w:jc w:val="center"/>
              <w:rPr>
                <w:rFonts w:ascii="Arial" w:hAnsi="Arial" w:cs="Arial"/>
                <w:b w:val="0"/>
                <w:bCs w:val="0"/>
                <w:szCs w:val="20"/>
                <w:lang w:val="en-CA"/>
              </w:rPr>
            </w:pPr>
            <w:r>
              <w:rPr>
                <w:rFonts w:ascii="Arial" w:hAnsi="Arial" w:cs="Arial"/>
                <w:szCs w:val="20"/>
                <w:lang w:val="en-CA"/>
              </w:rPr>
              <w:t>R</w:t>
            </w:r>
            <w:r w:rsidR="00350A38">
              <w:rPr>
                <w:rFonts w:ascii="Arial" w:hAnsi="Arial" w:cs="Arial"/>
                <w:szCs w:val="20"/>
                <w:lang w:val="en-CA"/>
              </w:rPr>
              <w:t xml:space="preserve">eggie </w:t>
            </w:r>
            <w:r>
              <w:rPr>
                <w:rFonts w:ascii="Arial" w:hAnsi="Arial" w:cs="Arial"/>
                <w:szCs w:val="20"/>
                <w:lang w:val="en-CA"/>
              </w:rPr>
              <w:t xml:space="preserve">Cyr &amp; </w:t>
            </w:r>
          </w:p>
          <w:p w14:paraId="26239B16" w14:textId="2E8A1664" w:rsidR="004612CA" w:rsidRPr="00C27CC8" w:rsidRDefault="00750A82" w:rsidP="004E215E">
            <w:pPr>
              <w:jc w:val="center"/>
              <w:rPr>
                <w:rFonts w:ascii="Arial" w:hAnsi="Arial" w:cs="Arial"/>
                <w:szCs w:val="20"/>
                <w:lang w:val="en-CA"/>
              </w:rPr>
            </w:pPr>
            <w:r>
              <w:rPr>
                <w:rFonts w:ascii="Arial" w:hAnsi="Arial" w:cs="Arial"/>
                <w:szCs w:val="20"/>
                <w:lang w:val="en-CA"/>
              </w:rPr>
              <w:t>C</w:t>
            </w:r>
            <w:r w:rsidR="00350A38">
              <w:rPr>
                <w:rFonts w:ascii="Arial" w:hAnsi="Arial" w:cs="Arial"/>
                <w:szCs w:val="20"/>
                <w:lang w:val="en-CA"/>
              </w:rPr>
              <w:t>ynthia</w:t>
            </w:r>
            <w:r>
              <w:rPr>
                <w:rFonts w:ascii="Arial" w:hAnsi="Arial" w:cs="Arial"/>
                <w:szCs w:val="20"/>
                <w:lang w:val="en-CA"/>
              </w:rPr>
              <w:t xml:space="preserve"> Harquail</w:t>
            </w:r>
          </w:p>
        </w:tc>
        <w:tc>
          <w:tcPr>
            <w:tcW w:w="1485" w:type="dxa"/>
            <w:shd w:val="clear" w:color="auto" w:fill="auto"/>
            <w:vAlign w:val="center"/>
          </w:tcPr>
          <w:p w14:paraId="6EFA478F" w14:textId="5C4BB2CE" w:rsidR="004612CA" w:rsidRPr="00C27CC8" w:rsidRDefault="00750A82"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1</w:t>
            </w:r>
          </w:p>
        </w:tc>
        <w:tc>
          <w:tcPr>
            <w:tcW w:w="2292" w:type="dxa"/>
            <w:shd w:val="clear" w:color="auto" w:fill="auto"/>
            <w:vAlign w:val="center"/>
          </w:tcPr>
          <w:p w14:paraId="3F015B0E" w14:textId="1DF65854" w:rsidR="004612CA" w:rsidRPr="00C27CC8" w:rsidRDefault="00750A82"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r>
              <w:rPr>
                <w:rFonts w:ascii="Arial" w:hAnsi="Arial" w:cs="Arial"/>
                <w:szCs w:val="20"/>
                <w:lang w:val="en-CA"/>
              </w:rPr>
              <w:t>July 30, 2020</w:t>
            </w: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w:t>
      </w:r>
      <w:proofErr w:type="gramStart"/>
      <w:r w:rsidRPr="00C27CC8">
        <w:rPr>
          <w:rFonts w:ascii="Arial" w:hAnsi="Arial" w:cs="Arial"/>
          <w:sz w:val="20"/>
          <w:szCs w:val="20"/>
        </w:rPr>
        <w:t>a</w:t>
      </w:r>
      <w:proofErr w:type="gramEnd"/>
      <w:r w:rsidRPr="00C27CC8">
        <w:rPr>
          <w:rFonts w:ascii="Arial" w:hAnsi="Arial" w:cs="Arial"/>
          <w:sz w:val="20"/>
          <w:szCs w:val="20"/>
        </w:rPr>
        <w:t xml:space="preserve">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4202E3" w:rsidRPr="0058761B" w:rsidRDefault="004202E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4202E3" w:rsidRPr="0058761B" w:rsidRDefault="004202E3"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4202E3" w:rsidRPr="00B75BF8" w:rsidRDefault="004202E3"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067ACB01" w:rsidR="004202E3" w:rsidRPr="0058761B" w:rsidRDefault="004202E3"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4202E3" w:rsidRPr="0058761B" w:rsidRDefault="004202E3"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9" o:title="A screenshot of a cell phone&#10;&#10;Description automatically generated"/>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4202E3" w:rsidRPr="0058761B" w:rsidRDefault="004202E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4202E3" w:rsidRPr="0058761B" w:rsidRDefault="004202E3"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4202E3" w:rsidRPr="00B75BF8" w:rsidRDefault="004202E3"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067ACB01" w:rsidR="004202E3" w:rsidRPr="0058761B" w:rsidRDefault="004202E3"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4202E3" w:rsidRPr="0058761B" w:rsidRDefault="004202E3"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6A18E82F" w14:textId="42CB7BBB" w:rsidR="004202E3" w:rsidRPr="005542A3" w:rsidRDefault="004202E3"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4202E3" w:rsidRPr="006879A6" w:rsidRDefault="004202E3"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14:paraId="6A18E82F" w14:textId="42CB7BBB" w:rsidR="004202E3" w:rsidRPr="005542A3" w:rsidRDefault="004202E3"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4202E3" w:rsidRPr="006879A6" w:rsidRDefault="004202E3" w:rsidP="00CC609D">
                      <w:pPr>
                        <w:spacing w:after="0"/>
                        <w:rPr>
                          <w:rFonts w:ascii="Cambria" w:hAnsi="Cambria" w:cs="Biome Light"/>
                        </w:rPr>
                      </w:pPr>
                    </w:p>
                  </w:txbxContent>
                </v:textbox>
                <w10:wrap type="square" anchorx="margin"/>
              </v:roundrect>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txbx>
                        <w:txbxContent>
                          <w:p w14:paraId="40FE7561" w14:textId="77777777" w:rsidR="004202E3" w:rsidRPr="00FB541B" w:rsidRDefault="004202E3"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4202E3" w:rsidRPr="006879A6" w:rsidRDefault="004202E3"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14:paraId="40FE7561" w14:textId="77777777" w:rsidR="004202E3" w:rsidRPr="00FB541B" w:rsidRDefault="004202E3" w:rsidP="00CC609D">
                      <w:pPr>
                        <w:pStyle w:val="BodyText"/>
                        <w:jc w:val="center"/>
                        <w:rPr>
                          <w:rFonts w:ascii="Cavolini" w:hAnsi="Cavolini" w:cs="Cavolini"/>
                          <w:b/>
                          <w:bCs/>
                        </w:rPr>
                      </w:pPr>
                      <w:r w:rsidRPr="00FB541B">
                        <w:rPr>
                          <w:rFonts w:ascii="Arial" w:hAnsi="Arial" w:cs="Arial"/>
                          <w:noProof/>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4202E3" w:rsidRPr="006879A6" w:rsidRDefault="004202E3"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ask="http://schemas.microsoft.com/office/drawing/2018/sketchyshapes"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4202E3" w:rsidRDefault="004202E3"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4202E3" w:rsidRPr="00384BAB" w:rsidRDefault="004202E3"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4202E3" w:rsidRPr="00384BAB" w:rsidRDefault="004202E3"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4202E3" w:rsidRPr="00384BAB" w:rsidRDefault="004202E3"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4202E3" w:rsidRPr="00384BAB" w:rsidRDefault="004202E3"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660]" strokecolor="#4472c4 [3204]" strokeweight="1.5pt">
                <v:stroke endcap="round"/>
                <v:textbox inset=",0,,0">
                  <w:txbxContent>
                    <w:p w14:paraId="20BDB286" w14:textId="1A2B389D" w:rsidR="004202E3" w:rsidRDefault="004202E3"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4202E3" w:rsidRPr="00384BAB" w:rsidRDefault="004202E3" w:rsidP="002D6456">
                      <w:pPr>
                        <w:pStyle w:val="BodyText"/>
                        <w:spacing w:after="0"/>
                        <w:rPr>
                          <w:rFonts w:ascii="Century Gothic" w:hAnsi="Century Gothic" w:cs="Cavolini"/>
                          <w:sz w:val="20"/>
                          <w:szCs w:val="20"/>
                        </w:rPr>
                      </w:pPr>
                      <w:r w:rsidRPr="00384BAB">
                        <w:rPr>
                          <w:rFonts w:ascii="Arial" w:hAnsi="Arial" w:cs="Arial"/>
                          <w:noProof/>
                          <w:sz w:val="14"/>
                          <w:szCs w:val="14"/>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4202E3" w:rsidRPr="00384BAB" w:rsidRDefault="004202E3"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4202E3" w:rsidRPr="00384BAB" w:rsidRDefault="004202E3"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4202E3" w:rsidRPr="00384BAB" w:rsidRDefault="004202E3"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2"/>
        <w:gridCol w:w="4320"/>
        <w:gridCol w:w="2991"/>
        <w:gridCol w:w="1514"/>
        <w:gridCol w:w="1515"/>
      </w:tblGrid>
      <w:tr w:rsidR="00475ED2" w:rsidRPr="00C27CC8" w14:paraId="394ECEFF" w14:textId="77777777" w:rsidTr="00BE768A">
        <w:trPr>
          <w:trHeight w:val="1007"/>
        </w:trPr>
        <w:tc>
          <w:tcPr>
            <w:tcW w:w="392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B0529B" w:rsidRDefault="00475ED2" w:rsidP="00BE768A">
            <w:pPr>
              <w:spacing w:after="0"/>
              <w:ind w:left="0" w:firstLine="0"/>
              <w:jc w:val="center"/>
              <w:rPr>
                <w:rFonts w:ascii="Arial" w:eastAsia="Times New Roman" w:hAnsi="Arial" w:cs="Arial"/>
                <w:b/>
                <w:bCs/>
                <w:color w:val="000000"/>
                <w:sz w:val="16"/>
                <w:szCs w:val="16"/>
                <w:lang w:val="fr-FR" w:eastAsia="en-CA"/>
              </w:rPr>
            </w:pPr>
            <w:r w:rsidRPr="00B0529B">
              <w:rPr>
                <w:rFonts w:ascii="Arial" w:eastAsia="Times New Roman" w:hAnsi="Arial" w:cs="Arial"/>
                <w:b/>
                <w:bCs/>
                <w:color w:val="000000"/>
                <w:sz w:val="18"/>
                <w:szCs w:val="18"/>
                <w:lang w:val="fr-FR" w:eastAsia="en-CA"/>
              </w:rPr>
              <w:t>Resources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6"/>
                <w:szCs w:val="16"/>
                <w:lang w:val="fr-FR"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shd w:val="clear" w:color="auto" w:fill="auto"/>
            <w:vAlign w:val="center"/>
          </w:tcPr>
          <w:p w14:paraId="1D2A07E9" w14:textId="77777777" w:rsidR="00475ED2" w:rsidRPr="00C27CC8" w:rsidRDefault="00475ED2" w:rsidP="00F55628">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tcPr>
          <w:p w14:paraId="6E9772BB" w14:textId="1C6CCB67" w:rsidR="00475ED2" w:rsidRPr="005D4313" w:rsidRDefault="007956D7" w:rsidP="005D4313">
            <w:pPr>
              <w:spacing w:after="0"/>
              <w:jc w:val="center"/>
              <w:rPr>
                <w:rFonts w:ascii="Arial" w:hAnsi="Arial" w:cs="Arial"/>
                <w:sz w:val="18"/>
                <w:szCs w:val="18"/>
              </w:rPr>
            </w:pPr>
            <w:r w:rsidRPr="005D4313">
              <w:rPr>
                <w:rFonts w:ascii="Arial" w:hAnsi="Arial" w:cs="Arial"/>
                <w:sz w:val="18"/>
                <w:szCs w:val="18"/>
              </w:rPr>
              <w:t>Presented to staff on August 31</w:t>
            </w:r>
            <w:r w:rsidRPr="005D4313">
              <w:rPr>
                <w:rFonts w:ascii="Arial" w:hAnsi="Arial" w:cs="Arial"/>
                <w:sz w:val="18"/>
                <w:szCs w:val="18"/>
                <w:vertAlign w:val="superscript"/>
              </w:rPr>
              <w:t>st</w:t>
            </w:r>
            <w:r w:rsidRPr="005D4313">
              <w:rPr>
                <w:rFonts w:ascii="Arial" w:hAnsi="Arial" w:cs="Arial"/>
                <w:sz w:val="18"/>
                <w:szCs w:val="18"/>
              </w:rPr>
              <w:t xml:space="preserve"> full administration day.</w:t>
            </w:r>
          </w:p>
          <w:p w14:paraId="5D36A67B" w14:textId="192F8441" w:rsidR="00AF1FB8" w:rsidRPr="00C27CC8" w:rsidRDefault="00AF1FB8" w:rsidP="005D4313">
            <w:pPr>
              <w:spacing w:after="0"/>
              <w:jc w:val="center"/>
              <w:rPr>
                <w:rFonts w:ascii="Arial" w:eastAsia="Times New Roman" w:hAnsi="Arial" w:cs="Arial"/>
                <w:color w:val="000000"/>
                <w:sz w:val="16"/>
                <w:szCs w:val="16"/>
                <w:lang w:val="en-CA" w:eastAsia="en-CA"/>
              </w:rPr>
            </w:pPr>
            <w:r w:rsidRPr="005D4313">
              <w:rPr>
                <w:rFonts w:ascii="Arial" w:eastAsia="Times New Roman" w:hAnsi="Arial" w:cs="Arial"/>
                <w:color w:val="000000"/>
                <w:sz w:val="18"/>
                <w:szCs w:val="18"/>
                <w:lang w:val="en-CA" w:eastAsia="en-CA"/>
              </w:rPr>
              <w:t>Procedures and routines to be shared and rehearsed with students as part of teacher’s opening days.</w:t>
            </w:r>
          </w:p>
        </w:tc>
        <w:tc>
          <w:tcPr>
            <w:tcW w:w="1514" w:type="dxa"/>
            <w:tcBorders>
              <w:top w:val="single" w:sz="4" w:space="0" w:color="auto"/>
              <w:left w:val="single" w:sz="4" w:space="0" w:color="auto"/>
              <w:bottom w:val="single" w:sz="4" w:space="0" w:color="auto"/>
              <w:right w:val="single" w:sz="4" w:space="0" w:color="auto"/>
            </w:tcBorders>
          </w:tcPr>
          <w:p w14:paraId="3EADBE9D" w14:textId="77777777" w:rsidR="00475ED2" w:rsidRDefault="006E24F0"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R. Cyr</w:t>
            </w:r>
          </w:p>
          <w:p w14:paraId="11A2C315" w14:textId="77777777" w:rsidR="006E24F0" w:rsidRDefault="006E24F0"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C. Harquail</w:t>
            </w:r>
          </w:p>
          <w:p w14:paraId="477093B7" w14:textId="4F922FD4" w:rsidR="006E24F0" w:rsidRPr="00C27CC8" w:rsidRDefault="006E24F0"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Teachers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707E3901" w14:textId="64A0D1D1" w:rsidR="00475ED2" w:rsidRPr="00C27CC8" w:rsidRDefault="00B0529B"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In Progress</w:t>
            </w:r>
          </w:p>
        </w:tc>
      </w:tr>
      <w:tr w:rsidR="00475ED2" w:rsidRPr="00C27CC8" w14:paraId="75B4D34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shd w:val="clear" w:color="auto" w:fill="auto"/>
            <w:vAlign w:val="center"/>
          </w:tcPr>
          <w:p w14:paraId="2C896BEF" w14:textId="77777777" w:rsidR="00475ED2" w:rsidRPr="00C27CC8" w:rsidRDefault="00475ED2" w:rsidP="00F55628">
            <w:pPr>
              <w:spacing w:after="0"/>
              <w:rPr>
                <w:rFonts w:ascii="Arial" w:hAnsi="Arial" w:cs="Arial"/>
                <w:sz w:val="16"/>
                <w:szCs w:val="16"/>
                <w:lang w:val="en-CA"/>
              </w:rPr>
            </w:pPr>
          </w:p>
        </w:tc>
        <w:tc>
          <w:tcPr>
            <w:tcW w:w="2991" w:type="dxa"/>
            <w:tcBorders>
              <w:top w:val="single" w:sz="4" w:space="0" w:color="auto"/>
              <w:left w:val="nil"/>
              <w:bottom w:val="single" w:sz="4" w:space="0" w:color="auto"/>
              <w:right w:val="single" w:sz="4" w:space="0" w:color="auto"/>
            </w:tcBorders>
          </w:tcPr>
          <w:p w14:paraId="011C70E2" w14:textId="4EF170A1" w:rsidR="00475ED2" w:rsidRPr="00C27CC8" w:rsidRDefault="00190B9A" w:rsidP="005D4313">
            <w:pPr>
              <w:spacing w:after="0"/>
              <w:jc w:val="center"/>
              <w:rPr>
                <w:rFonts w:ascii="Arial" w:eastAsia="Times New Roman" w:hAnsi="Arial" w:cs="Arial"/>
                <w:color w:val="000000"/>
                <w:sz w:val="16"/>
                <w:szCs w:val="16"/>
                <w:lang w:val="en-CA" w:eastAsia="en-CA"/>
              </w:rPr>
            </w:pPr>
            <w:r w:rsidRPr="005D4313">
              <w:rPr>
                <w:rFonts w:ascii="Arial" w:hAnsi="Arial" w:cs="Arial"/>
                <w:sz w:val="18"/>
                <w:szCs w:val="18"/>
              </w:rPr>
              <w:t xml:space="preserve">Sharing of operational strategies at </w:t>
            </w:r>
            <w:r w:rsidR="00B0529B" w:rsidRPr="005D4313">
              <w:rPr>
                <w:rFonts w:ascii="Arial" w:hAnsi="Arial" w:cs="Arial"/>
                <w:sz w:val="18"/>
                <w:szCs w:val="18"/>
              </w:rPr>
              <w:t>Education Support Service Team Meeting</w:t>
            </w:r>
            <w:r w:rsidR="00FD6AD6" w:rsidRPr="005D4313">
              <w:rPr>
                <w:rFonts w:ascii="Arial" w:hAnsi="Arial" w:cs="Arial"/>
                <w:sz w:val="18"/>
                <w:szCs w:val="18"/>
              </w:rPr>
              <w:t>.</w:t>
            </w:r>
            <w:r w:rsidR="00B903BF" w:rsidRPr="005D4313">
              <w:rPr>
                <w:rFonts w:ascii="Arial" w:hAnsi="Arial" w:cs="Arial"/>
                <w:sz w:val="18"/>
                <w:szCs w:val="18"/>
              </w:rPr>
              <w:t xml:space="preserve"> EST-Resource will share via email to potential visiting professionals (i.e. OT, APSEA, etc.)</w:t>
            </w:r>
            <w:r w:rsidR="00AF1FB8" w:rsidRPr="005D4313">
              <w:rPr>
                <w:rFonts w:ascii="Arial" w:hAnsi="Arial" w:cs="Arial"/>
                <w:sz w:val="18"/>
                <w:szCs w:val="18"/>
              </w:rPr>
              <w:t>.</w:t>
            </w:r>
          </w:p>
        </w:tc>
        <w:tc>
          <w:tcPr>
            <w:tcW w:w="1514" w:type="dxa"/>
            <w:tcBorders>
              <w:top w:val="single" w:sz="4" w:space="0" w:color="auto"/>
              <w:left w:val="single" w:sz="4" w:space="0" w:color="auto"/>
              <w:bottom w:val="single" w:sz="4" w:space="0" w:color="auto"/>
              <w:right w:val="single" w:sz="4" w:space="0" w:color="auto"/>
            </w:tcBorders>
          </w:tcPr>
          <w:p w14:paraId="4FB68BD6" w14:textId="77777777" w:rsidR="00475ED2" w:rsidRPr="00B903BF" w:rsidRDefault="006E24F0" w:rsidP="00F55628">
            <w:pPr>
              <w:spacing w:after="0"/>
              <w:rPr>
                <w:rFonts w:ascii="Arial" w:eastAsia="Times New Roman" w:hAnsi="Arial" w:cs="Arial"/>
                <w:color w:val="000000"/>
                <w:sz w:val="16"/>
                <w:szCs w:val="16"/>
                <w:lang w:val="fr-FR" w:eastAsia="en-CA"/>
              </w:rPr>
            </w:pPr>
            <w:r w:rsidRPr="00B903BF">
              <w:rPr>
                <w:rFonts w:ascii="Arial" w:eastAsia="Times New Roman" w:hAnsi="Arial" w:cs="Arial"/>
                <w:color w:val="000000"/>
                <w:sz w:val="16"/>
                <w:szCs w:val="16"/>
                <w:lang w:val="fr-FR" w:eastAsia="en-CA"/>
              </w:rPr>
              <w:t>R. Cyr</w:t>
            </w:r>
          </w:p>
          <w:p w14:paraId="63DC34B5" w14:textId="77777777" w:rsidR="006E24F0" w:rsidRPr="00B903BF" w:rsidRDefault="006E24F0" w:rsidP="00F55628">
            <w:pPr>
              <w:spacing w:after="0"/>
              <w:rPr>
                <w:rFonts w:ascii="Arial" w:eastAsia="Times New Roman" w:hAnsi="Arial" w:cs="Arial"/>
                <w:color w:val="000000"/>
                <w:sz w:val="16"/>
                <w:szCs w:val="16"/>
                <w:lang w:val="fr-FR" w:eastAsia="en-CA"/>
              </w:rPr>
            </w:pPr>
            <w:r w:rsidRPr="00B903BF">
              <w:rPr>
                <w:rFonts w:ascii="Arial" w:eastAsia="Times New Roman" w:hAnsi="Arial" w:cs="Arial"/>
                <w:color w:val="000000"/>
                <w:sz w:val="16"/>
                <w:szCs w:val="16"/>
                <w:lang w:val="fr-FR" w:eastAsia="en-CA"/>
              </w:rPr>
              <w:t>C. Harquail</w:t>
            </w:r>
          </w:p>
          <w:p w14:paraId="541D138E" w14:textId="602B773E" w:rsidR="006E24F0" w:rsidRPr="00B903BF" w:rsidRDefault="006E24F0" w:rsidP="00F55628">
            <w:pPr>
              <w:spacing w:after="0"/>
              <w:rPr>
                <w:rFonts w:ascii="Arial" w:eastAsia="Times New Roman" w:hAnsi="Arial" w:cs="Arial"/>
                <w:color w:val="000000"/>
                <w:sz w:val="16"/>
                <w:szCs w:val="16"/>
                <w:lang w:val="fr-FR" w:eastAsia="en-CA"/>
              </w:rPr>
            </w:pPr>
            <w:r w:rsidRPr="00B903BF">
              <w:rPr>
                <w:rFonts w:ascii="Arial" w:eastAsia="Times New Roman" w:hAnsi="Arial" w:cs="Arial"/>
                <w:color w:val="000000"/>
                <w:sz w:val="16"/>
                <w:szCs w:val="16"/>
                <w:lang w:val="fr-FR" w:eastAsia="en-CA"/>
              </w:rPr>
              <w:t>S. MacPhee</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447A6C05" w:rsidR="00475ED2" w:rsidRPr="00C27CC8" w:rsidRDefault="00B0529B"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In Progress</w:t>
            </w:r>
          </w:p>
        </w:tc>
      </w:tr>
      <w:tr w:rsidR="00475ED2" w:rsidRPr="00C27CC8" w14:paraId="3D22E956" w14:textId="77777777" w:rsidTr="00BE768A">
        <w:trPr>
          <w:trHeight w:val="520"/>
        </w:trPr>
        <w:tc>
          <w:tcPr>
            <w:tcW w:w="3922"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shd w:val="clear" w:color="auto" w:fill="auto"/>
            <w:vAlign w:val="center"/>
          </w:tcPr>
          <w:p w14:paraId="4341D789" w14:textId="40C997D8" w:rsidR="00475ED2" w:rsidRPr="00C27CC8" w:rsidRDefault="00475ED2" w:rsidP="00BE5A2D">
            <w:pPr>
              <w:spacing w:after="0"/>
              <w:ind w:left="0" w:firstLine="0"/>
              <w:rPr>
                <w:rFonts w:ascii="Arial" w:hAnsi="Arial" w:cs="Arial"/>
                <w:sz w:val="16"/>
                <w:szCs w:val="16"/>
                <w:lang w:val="en-CA"/>
              </w:rPr>
            </w:pPr>
            <w:r w:rsidRPr="00C27CC8">
              <w:rPr>
                <w:rFonts w:ascii="Arial" w:hAnsi="Arial" w:cs="Arial"/>
                <w:sz w:val="16"/>
                <w:szCs w:val="16"/>
                <w:lang w:val="en-CA"/>
              </w:rPr>
              <w:t>District Communications</w:t>
            </w:r>
          </w:p>
        </w:tc>
        <w:tc>
          <w:tcPr>
            <w:tcW w:w="2991" w:type="dxa"/>
            <w:tcBorders>
              <w:top w:val="single" w:sz="4" w:space="0" w:color="auto"/>
              <w:left w:val="nil"/>
              <w:bottom w:val="single" w:sz="4" w:space="0" w:color="auto"/>
              <w:right w:val="single" w:sz="4" w:space="0" w:color="auto"/>
            </w:tcBorders>
          </w:tcPr>
          <w:p w14:paraId="53F08CEB" w14:textId="28C50021" w:rsidR="00475ED2" w:rsidRPr="00C27CC8" w:rsidRDefault="007956D7" w:rsidP="005D4313">
            <w:pPr>
              <w:spacing w:after="0"/>
              <w:jc w:val="center"/>
              <w:rPr>
                <w:rFonts w:ascii="Arial" w:eastAsia="Times New Roman" w:hAnsi="Arial" w:cs="Arial"/>
                <w:color w:val="000000"/>
                <w:sz w:val="16"/>
                <w:szCs w:val="16"/>
                <w:lang w:val="en-CA" w:eastAsia="en-CA"/>
              </w:rPr>
            </w:pPr>
            <w:r w:rsidRPr="005D4313">
              <w:rPr>
                <w:rFonts w:ascii="Arial" w:hAnsi="Arial" w:cs="Arial"/>
                <w:sz w:val="18"/>
                <w:szCs w:val="18"/>
                <w:lang w:val="en-CA"/>
              </w:rPr>
              <w:t>Plan p</w:t>
            </w:r>
            <w:r w:rsidRPr="005D4313">
              <w:rPr>
                <w:rFonts w:ascii="Arial" w:hAnsi="Arial" w:cs="Arial"/>
                <w:sz w:val="18"/>
                <w:szCs w:val="18"/>
              </w:rPr>
              <w:t xml:space="preserve">laced on School FB Site; Main points of the Plan in bullet form placed on school FB site; ERB community will place </w:t>
            </w:r>
            <w:r w:rsidR="00AF1FB8" w:rsidRPr="005D4313">
              <w:rPr>
                <w:rFonts w:ascii="Arial" w:hAnsi="Arial" w:cs="Arial"/>
                <w:sz w:val="18"/>
                <w:szCs w:val="18"/>
              </w:rPr>
              <w:t>OP on their community site</w:t>
            </w:r>
            <w:r w:rsidR="00E242A6">
              <w:rPr>
                <w:rFonts w:ascii="Arial" w:hAnsi="Arial" w:cs="Arial"/>
                <w:sz w:val="18"/>
                <w:szCs w:val="18"/>
              </w:rPr>
              <w:t>;</w:t>
            </w:r>
            <w:r w:rsidR="00AF1FB8" w:rsidRPr="005D4313">
              <w:rPr>
                <w:rFonts w:ascii="Arial" w:hAnsi="Arial" w:cs="Arial"/>
                <w:sz w:val="18"/>
                <w:szCs w:val="18"/>
              </w:rPr>
              <w:t xml:space="preserve"> </w:t>
            </w:r>
            <w:r w:rsidRPr="005D4313">
              <w:rPr>
                <w:rFonts w:ascii="Arial" w:hAnsi="Arial" w:cs="Arial"/>
                <w:sz w:val="18"/>
                <w:szCs w:val="18"/>
              </w:rPr>
              <w:t>Voicemail sharing tentpoles of plan and letting school community know that the plan in its entirety can be found on the school F</w:t>
            </w:r>
            <w:r w:rsidR="0007210A" w:rsidRPr="005D4313">
              <w:rPr>
                <w:rFonts w:ascii="Arial" w:hAnsi="Arial" w:cs="Arial"/>
                <w:sz w:val="18"/>
                <w:szCs w:val="18"/>
              </w:rPr>
              <w:t xml:space="preserve">B site; </w:t>
            </w:r>
            <w:r w:rsidR="00B0529B" w:rsidRPr="005D4313">
              <w:rPr>
                <w:rFonts w:ascii="Arial" w:hAnsi="Arial" w:cs="Arial"/>
                <w:sz w:val="18"/>
                <w:szCs w:val="18"/>
              </w:rPr>
              <w:t>District Communications</w:t>
            </w:r>
            <w:r w:rsidR="0007210A" w:rsidRPr="005D4313">
              <w:rPr>
                <w:rFonts w:ascii="Arial" w:hAnsi="Arial" w:cs="Arial"/>
                <w:sz w:val="18"/>
                <w:szCs w:val="18"/>
              </w:rPr>
              <w:t xml:space="preserve">; </w:t>
            </w:r>
            <w:r w:rsidR="00B0529B" w:rsidRPr="005D4313">
              <w:rPr>
                <w:rFonts w:ascii="Arial" w:hAnsi="Arial" w:cs="Arial"/>
                <w:sz w:val="18"/>
                <w:szCs w:val="18"/>
              </w:rPr>
              <w:t xml:space="preserve">Present plan at first PSSC; Teachers share plan at first Open House which </w:t>
            </w:r>
            <w:r w:rsidR="00751542">
              <w:rPr>
                <w:rFonts w:ascii="Arial" w:hAnsi="Arial" w:cs="Arial"/>
                <w:sz w:val="18"/>
                <w:szCs w:val="18"/>
              </w:rPr>
              <w:t>will</w:t>
            </w:r>
            <w:r w:rsidR="00B0529B" w:rsidRPr="005D4313">
              <w:rPr>
                <w:rFonts w:ascii="Arial" w:hAnsi="Arial" w:cs="Arial"/>
                <w:sz w:val="18"/>
                <w:szCs w:val="18"/>
              </w:rPr>
              <w:t xml:space="preserve"> be virtual</w:t>
            </w:r>
            <w:r w:rsidR="0007210A" w:rsidRPr="005D4313">
              <w:rPr>
                <w:rFonts w:ascii="Arial" w:hAnsi="Arial" w:cs="Arial"/>
                <w:sz w:val="18"/>
                <w:szCs w:val="18"/>
              </w:rPr>
              <w:t>.</w:t>
            </w:r>
          </w:p>
        </w:tc>
        <w:tc>
          <w:tcPr>
            <w:tcW w:w="1514" w:type="dxa"/>
            <w:tcBorders>
              <w:top w:val="single" w:sz="4" w:space="0" w:color="auto"/>
              <w:left w:val="single" w:sz="4" w:space="0" w:color="auto"/>
              <w:bottom w:val="single" w:sz="4" w:space="0" w:color="auto"/>
              <w:right w:val="single" w:sz="4" w:space="0" w:color="auto"/>
            </w:tcBorders>
          </w:tcPr>
          <w:p w14:paraId="08CDCACD" w14:textId="77777777" w:rsidR="006E24F0" w:rsidRDefault="006E24F0" w:rsidP="006E24F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R. Cyr</w:t>
            </w:r>
          </w:p>
          <w:p w14:paraId="59E9CCC0" w14:textId="77777777" w:rsidR="006E24F0" w:rsidRDefault="006E24F0" w:rsidP="006E24F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C. Harquail</w:t>
            </w:r>
          </w:p>
          <w:p w14:paraId="379FDF9F" w14:textId="7960B704" w:rsidR="00475ED2" w:rsidRPr="00C27CC8" w:rsidRDefault="006E24F0" w:rsidP="006E24F0">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Teachers</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3256A375" w:rsidR="00475ED2" w:rsidRPr="00C27CC8" w:rsidRDefault="00A93943" w:rsidP="005F7C95">
            <w:pPr>
              <w:spacing w:after="0"/>
              <w:ind w:left="0" w:firstLine="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 xml:space="preserve"> </w:t>
            </w:r>
            <w:r w:rsidR="005F7C95">
              <w:rPr>
                <w:rFonts w:ascii="Arial" w:eastAsia="Times New Roman" w:hAnsi="Arial" w:cs="Arial"/>
                <w:color w:val="000000"/>
                <w:sz w:val="16"/>
                <w:szCs w:val="16"/>
                <w:lang w:val="en-CA" w:eastAsia="en-CA"/>
              </w:rPr>
              <w:t xml:space="preserve">  </w:t>
            </w:r>
            <w:r w:rsidR="00B0529B">
              <w:rPr>
                <w:rFonts w:ascii="Arial" w:eastAsia="Times New Roman" w:hAnsi="Arial" w:cs="Arial"/>
                <w:color w:val="000000"/>
                <w:sz w:val="16"/>
                <w:szCs w:val="16"/>
                <w:lang w:val="en-CA" w:eastAsia="en-CA"/>
              </w:rPr>
              <w:t>In Progress</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 - Strategies</w:t>
            </w:r>
          </w:p>
        </w:tc>
      </w:tr>
    </w:tbl>
    <w:p w14:paraId="50D227F0" w14:textId="37DB8E9D" w:rsidR="00BE768A" w:rsidRDefault="00BE768A" w:rsidP="006E24F0">
      <w:pPr>
        <w:pStyle w:val="Title"/>
        <w:ind w:left="0" w:firstLine="0"/>
        <w:rPr>
          <w:rFonts w:eastAsia="Times New Roman"/>
          <w:lang w:val="en-CA" w:eastAsia="en-CA"/>
        </w:rPr>
      </w:pPr>
    </w:p>
    <w:p w14:paraId="7CFAE5DD" w14:textId="40513E67" w:rsidR="00751542" w:rsidRDefault="00751542" w:rsidP="00751542">
      <w:pPr>
        <w:rPr>
          <w:lang w:val="en-CA" w:eastAsia="en-CA"/>
        </w:rPr>
      </w:pPr>
    </w:p>
    <w:p w14:paraId="07D3DDA6" w14:textId="77777777" w:rsidR="00751542" w:rsidRPr="00751542" w:rsidRDefault="00751542" w:rsidP="00751542">
      <w:pPr>
        <w:rPr>
          <w:lang w:val="en-CA" w:eastAsia="en-CA"/>
        </w:rPr>
      </w:pPr>
    </w:p>
    <w:p w14:paraId="70398319" w14:textId="77777777" w:rsidR="00BE768A" w:rsidRPr="00C27CC8" w:rsidRDefault="00BE768A" w:rsidP="0026428C">
      <w:pPr>
        <w:pStyle w:val="Title"/>
        <w:rPr>
          <w:rFonts w:eastAsia="Times New Roman"/>
          <w:lang w:val="en-CA" w:eastAsia="en-CA"/>
        </w:rPr>
      </w:pPr>
    </w:p>
    <w:p w14:paraId="526AE22A" w14:textId="67030EF9" w:rsidR="00540DD8" w:rsidRPr="00C27CC8" w:rsidRDefault="0080472F" w:rsidP="0026428C">
      <w:pPr>
        <w:pStyle w:val="Title"/>
        <w:rPr>
          <w:rFonts w:eastAsia="Times New Roman"/>
          <w:lang w:val="en-CA" w:eastAsia="en-CA"/>
        </w:rPr>
      </w:pPr>
      <w:r w:rsidRPr="00C27CC8">
        <w:rPr>
          <w:rFonts w:eastAsia="Times New Roman"/>
          <w:lang w:val="en-CA" w:eastAsia="en-CA"/>
        </w:rPr>
        <w:t xml:space="preserve">2. </w:t>
      </w:r>
      <w:r w:rsidR="0026428C" w:rsidRPr="00C27CC8">
        <w:rPr>
          <w:rFonts w:eastAsia="Times New Roman"/>
          <w:lang w:val="en-CA" w:eastAsia="en-CA"/>
        </w:rPr>
        <w:t>Building Access</w:t>
      </w:r>
    </w:p>
    <w:tbl>
      <w:tblPr>
        <w:tblpPr w:leftFromText="180" w:rightFromText="180" w:vertAnchor="text" w:tblpY="50"/>
        <w:tblW w:w="14130" w:type="dxa"/>
        <w:tblLayout w:type="fixed"/>
        <w:tblCellMar>
          <w:top w:w="14" w:type="dxa"/>
          <w:left w:w="115" w:type="dxa"/>
          <w:bottom w:w="14" w:type="dxa"/>
          <w:right w:w="115" w:type="dxa"/>
        </w:tblCellMar>
        <w:tblLook w:val="04A0" w:firstRow="1" w:lastRow="0" w:firstColumn="1" w:lastColumn="0" w:noHBand="0" w:noVBand="1"/>
      </w:tblPr>
      <w:tblGrid>
        <w:gridCol w:w="10"/>
        <w:gridCol w:w="3600"/>
        <w:gridCol w:w="4176"/>
        <w:gridCol w:w="3333"/>
        <w:gridCol w:w="1473"/>
        <w:gridCol w:w="1528"/>
        <w:gridCol w:w="10"/>
      </w:tblGrid>
      <w:tr w:rsidR="00025D3A" w:rsidRPr="00C27CC8" w14:paraId="20215AB2" w14:textId="77777777" w:rsidTr="00F558B1">
        <w:trPr>
          <w:gridBefore w:val="1"/>
          <w:wBefore w:w="10"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B0529B" w:rsidRDefault="00F612BC" w:rsidP="00ED63A1">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w:t>
            </w:r>
            <w:r w:rsidR="00F55628" w:rsidRPr="00B0529B">
              <w:rPr>
                <w:rFonts w:ascii="Arial" w:eastAsia="Times New Roman" w:hAnsi="Arial" w:cs="Arial"/>
                <w:b/>
                <w:bCs/>
                <w:color w:val="000000"/>
                <w:sz w:val="18"/>
                <w:szCs w:val="18"/>
                <w:lang w:val="fr-FR" w:eastAsia="en-CA"/>
              </w:rPr>
              <w:t>/Considerations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4E55F8">
        <w:trPr>
          <w:gridBefore w:val="1"/>
          <w:wBefore w:w="10" w:type="dxa"/>
          <w:trHeight w:val="5454"/>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shd w:val="clear" w:color="auto" w:fill="auto"/>
          </w:tcPr>
          <w:p w14:paraId="51D14EC6" w14:textId="4BE15686"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w:t>
            </w:r>
            <w:r w:rsidR="009C7974" w:rsidRPr="00C27CC8">
              <w:rPr>
                <w:rFonts w:ascii="Arial" w:hAnsi="Arial" w:cs="Arial"/>
                <w:sz w:val="18"/>
                <w:szCs w:val="18"/>
              </w:rPr>
              <w:t>secure (</w:t>
            </w:r>
            <w:r w:rsidRPr="00C27CC8">
              <w:rPr>
                <w:rFonts w:ascii="Arial" w:hAnsi="Arial" w:cs="Arial"/>
                <w:sz w:val="18"/>
                <w:szCs w:val="18"/>
              </w:rPr>
              <w:t>cannot impede emergency egress)</w:t>
            </w:r>
          </w:p>
          <w:p w14:paraId="65C7DDF1" w14:textId="4CC380BC"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Procedure for visitors to request appointment </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35CA8454" w14:textId="152D6FB7" w:rsidR="00F612BC" w:rsidRPr="00C27CC8" w:rsidRDefault="00B0529B" w:rsidP="009C7974">
            <w:pPr>
              <w:jc w:val="center"/>
              <w:rPr>
                <w:rFonts w:ascii="Arial" w:eastAsia="Times New Roman" w:hAnsi="Arial" w:cs="Arial"/>
                <w:color w:val="000000"/>
                <w:sz w:val="18"/>
                <w:szCs w:val="18"/>
                <w:lang w:val="en-CA" w:eastAsia="en-CA"/>
              </w:rPr>
            </w:pPr>
            <w:r w:rsidRPr="00F558B1">
              <w:rPr>
                <w:rFonts w:ascii="Arial" w:hAnsi="Arial" w:cs="Arial"/>
                <w:sz w:val="18"/>
                <w:szCs w:val="18"/>
              </w:rPr>
              <w:t xml:space="preserve">All doors are locked; video cameras monitor </w:t>
            </w:r>
            <w:r w:rsidR="00C97219">
              <w:rPr>
                <w:rFonts w:ascii="Arial" w:hAnsi="Arial" w:cs="Arial"/>
                <w:sz w:val="18"/>
                <w:szCs w:val="18"/>
              </w:rPr>
              <w:t xml:space="preserve">and record school </w:t>
            </w:r>
            <w:r w:rsidRPr="00F558B1">
              <w:rPr>
                <w:rFonts w:ascii="Arial" w:hAnsi="Arial" w:cs="Arial"/>
                <w:sz w:val="18"/>
                <w:szCs w:val="18"/>
              </w:rPr>
              <w:t xml:space="preserve">entrances; Custodial </w:t>
            </w:r>
            <w:r w:rsidR="00A604A2">
              <w:rPr>
                <w:rFonts w:ascii="Arial" w:hAnsi="Arial" w:cs="Arial"/>
                <w:sz w:val="18"/>
                <w:szCs w:val="18"/>
              </w:rPr>
              <w:t xml:space="preserve">daytime </w:t>
            </w:r>
            <w:r w:rsidRPr="00F558B1">
              <w:rPr>
                <w:rFonts w:ascii="Arial" w:hAnsi="Arial" w:cs="Arial"/>
                <w:sz w:val="18"/>
                <w:szCs w:val="18"/>
              </w:rPr>
              <w:t>assignment requires door checks to be completed at specific times</w:t>
            </w:r>
            <w:r w:rsidR="0006544D">
              <w:rPr>
                <w:rFonts w:ascii="Arial" w:hAnsi="Arial" w:cs="Arial"/>
                <w:sz w:val="18"/>
                <w:szCs w:val="18"/>
              </w:rPr>
              <w:t xml:space="preserve"> and a record maintained of such recordings</w:t>
            </w:r>
            <w:r w:rsidRPr="00F558B1">
              <w:rPr>
                <w:rFonts w:ascii="Arial" w:hAnsi="Arial" w:cs="Arial"/>
                <w:sz w:val="18"/>
                <w:szCs w:val="18"/>
              </w:rPr>
              <w:t xml:space="preserve">; </w:t>
            </w:r>
            <w:r w:rsidR="009A0F85">
              <w:rPr>
                <w:rFonts w:ascii="Arial" w:hAnsi="Arial" w:cs="Arial"/>
                <w:sz w:val="18"/>
                <w:szCs w:val="18"/>
              </w:rPr>
              <w:t xml:space="preserve">In accordance with </w:t>
            </w:r>
            <w:r w:rsidR="0006544D">
              <w:rPr>
                <w:rFonts w:ascii="Arial" w:hAnsi="Arial" w:cs="Arial"/>
                <w:sz w:val="18"/>
                <w:szCs w:val="18"/>
              </w:rPr>
              <w:t>EECD, there is no admittance of visitors</w:t>
            </w:r>
            <w:r w:rsidR="009A0F85">
              <w:rPr>
                <w:rFonts w:ascii="Arial" w:hAnsi="Arial" w:cs="Arial"/>
                <w:sz w:val="18"/>
                <w:szCs w:val="18"/>
              </w:rPr>
              <w:t xml:space="preserve"> </w:t>
            </w:r>
            <w:r w:rsidR="0006544D">
              <w:rPr>
                <w:rFonts w:ascii="Arial" w:hAnsi="Arial" w:cs="Arial"/>
                <w:sz w:val="18"/>
                <w:szCs w:val="18"/>
              </w:rPr>
              <w:t>into the school unless a request for an appointment was made</w:t>
            </w:r>
            <w:r w:rsidR="00751542">
              <w:rPr>
                <w:rFonts w:ascii="Arial" w:hAnsi="Arial" w:cs="Arial"/>
                <w:sz w:val="18"/>
                <w:szCs w:val="18"/>
              </w:rPr>
              <w:t xml:space="preserve">. The school, exigencies excluded, requires request to enter the school be made </w:t>
            </w:r>
            <w:r w:rsidR="002510D4">
              <w:rPr>
                <w:rFonts w:ascii="Arial" w:hAnsi="Arial" w:cs="Arial"/>
                <w:sz w:val="18"/>
                <w:szCs w:val="18"/>
              </w:rPr>
              <w:t>24 hours</w:t>
            </w:r>
            <w:r w:rsidR="0006544D">
              <w:rPr>
                <w:rFonts w:ascii="Arial" w:hAnsi="Arial" w:cs="Arial"/>
                <w:sz w:val="18"/>
                <w:szCs w:val="18"/>
              </w:rPr>
              <w:t xml:space="preserve"> in advance of the visit</w:t>
            </w:r>
            <w:r w:rsidR="00751542">
              <w:rPr>
                <w:rFonts w:ascii="Arial" w:hAnsi="Arial" w:cs="Arial"/>
                <w:sz w:val="18"/>
                <w:szCs w:val="18"/>
              </w:rPr>
              <w:t>.</w:t>
            </w:r>
            <w:r w:rsidR="0006544D">
              <w:rPr>
                <w:rFonts w:ascii="Arial" w:hAnsi="Arial" w:cs="Arial"/>
                <w:sz w:val="18"/>
                <w:szCs w:val="18"/>
              </w:rPr>
              <w:t xml:space="preserve"> </w:t>
            </w:r>
            <w:r w:rsidRPr="00F558B1">
              <w:rPr>
                <w:rFonts w:ascii="Arial" w:hAnsi="Arial" w:cs="Arial"/>
                <w:sz w:val="18"/>
                <w:szCs w:val="18"/>
              </w:rPr>
              <w:t xml:space="preserve">Parents/Guardians </w:t>
            </w:r>
            <w:r w:rsidR="0006544D">
              <w:rPr>
                <w:rFonts w:ascii="Arial" w:hAnsi="Arial" w:cs="Arial"/>
                <w:sz w:val="18"/>
                <w:szCs w:val="18"/>
              </w:rPr>
              <w:t xml:space="preserve">who </w:t>
            </w:r>
            <w:r w:rsidRPr="00F558B1">
              <w:rPr>
                <w:rFonts w:ascii="Arial" w:hAnsi="Arial" w:cs="Arial"/>
                <w:sz w:val="18"/>
                <w:szCs w:val="18"/>
              </w:rPr>
              <w:t xml:space="preserve">are </w:t>
            </w:r>
            <w:r w:rsidR="0006544D">
              <w:rPr>
                <w:rFonts w:ascii="Arial" w:hAnsi="Arial" w:cs="Arial"/>
                <w:sz w:val="18"/>
                <w:szCs w:val="18"/>
              </w:rPr>
              <w:t xml:space="preserve">granted an appointment are </w:t>
            </w:r>
            <w:r w:rsidRPr="00F558B1">
              <w:rPr>
                <w:rFonts w:ascii="Arial" w:hAnsi="Arial" w:cs="Arial"/>
                <w:sz w:val="18"/>
                <w:szCs w:val="18"/>
              </w:rPr>
              <w:t>not permitted to go beyond office area</w:t>
            </w:r>
            <w:r w:rsidR="0006544D">
              <w:rPr>
                <w:rFonts w:ascii="Arial" w:hAnsi="Arial" w:cs="Arial"/>
                <w:sz w:val="18"/>
                <w:szCs w:val="18"/>
              </w:rPr>
              <w:t xml:space="preserve">. </w:t>
            </w:r>
            <w:r w:rsidR="00A604A2">
              <w:rPr>
                <w:rFonts w:ascii="Arial" w:hAnsi="Arial" w:cs="Arial"/>
                <w:sz w:val="18"/>
                <w:szCs w:val="18"/>
              </w:rPr>
              <w:t>A Plexiglass</w:t>
            </w:r>
            <w:r w:rsidR="00C97219">
              <w:rPr>
                <w:rFonts w:ascii="Arial" w:hAnsi="Arial" w:cs="Arial"/>
                <w:sz w:val="18"/>
                <w:szCs w:val="18"/>
              </w:rPr>
              <w:t xml:space="preserve"> divider has been added</w:t>
            </w:r>
            <w:r w:rsidR="00A604A2">
              <w:rPr>
                <w:rFonts w:ascii="Arial" w:hAnsi="Arial" w:cs="Arial"/>
                <w:sz w:val="18"/>
                <w:szCs w:val="18"/>
              </w:rPr>
              <w:t xml:space="preserve"> to </w:t>
            </w:r>
            <w:r w:rsidR="00C97219">
              <w:rPr>
                <w:rFonts w:ascii="Arial" w:hAnsi="Arial" w:cs="Arial"/>
                <w:sz w:val="18"/>
                <w:szCs w:val="18"/>
              </w:rPr>
              <w:t>the</w:t>
            </w:r>
            <w:r w:rsidR="00A604A2">
              <w:rPr>
                <w:rFonts w:ascii="Arial" w:hAnsi="Arial" w:cs="Arial"/>
                <w:sz w:val="18"/>
                <w:szCs w:val="18"/>
              </w:rPr>
              <w:t xml:space="preserve"> visitor counte</w:t>
            </w:r>
            <w:r w:rsidR="00C97219">
              <w:rPr>
                <w:rFonts w:ascii="Arial" w:hAnsi="Arial" w:cs="Arial"/>
                <w:sz w:val="18"/>
                <w:szCs w:val="18"/>
              </w:rPr>
              <w:t>r</w:t>
            </w:r>
            <w:r w:rsidR="00A604A2">
              <w:rPr>
                <w:rFonts w:ascii="Arial" w:hAnsi="Arial" w:cs="Arial"/>
                <w:sz w:val="18"/>
                <w:szCs w:val="18"/>
              </w:rPr>
              <w:t>;</w:t>
            </w:r>
            <w:r w:rsidRPr="00F558B1">
              <w:rPr>
                <w:rFonts w:ascii="Arial" w:hAnsi="Arial" w:cs="Arial"/>
                <w:sz w:val="18"/>
                <w:szCs w:val="18"/>
              </w:rPr>
              <w:t xml:space="preserve"> logs are maintained</w:t>
            </w:r>
            <w:r w:rsidR="00A604A2">
              <w:rPr>
                <w:rFonts w:ascii="Arial" w:hAnsi="Arial" w:cs="Arial"/>
                <w:sz w:val="18"/>
                <w:szCs w:val="18"/>
              </w:rPr>
              <w:t xml:space="preserve">; </w:t>
            </w:r>
            <w:r w:rsidR="00751542">
              <w:rPr>
                <w:rFonts w:ascii="Arial" w:hAnsi="Arial" w:cs="Arial"/>
                <w:sz w:val="18"/>
                <w:szCs w:val="18"/>
              </w:rPr>
              <w:t>Staff are not permitted to allow</w:t>
            </w:r>
            <w:r w:rsidR="00A604A2">
              <w:rPr>
                <w:rFonts w:ascii="Arial" w:hAnsi="Arial" w:cs="Arial"/>
                <w:sz w:val="18"/>
                <w:szCs w:val="18"/>
              </w:rPr>
              <w:t xml:space="preserve"> visitors </w:t>
            </w:r>
            <w:r w:rsidR="00751542">
              <w:rPr>
                <w:rFonts w:ascii="Arial" w:hAnsi="Arial" w:cs="Arial"/>
                <w:sz w:val="18"/>
                <w:szCs w:val="18"/>
              </w:rPr>
              <w:t>entrance if</w:t>
            </w:r>
            <w:r w:rsidR="00A604A2">
              <w:rPr>
                <w:rFonts w:ascii="Arial" w:hAnsi="Arial" w:cs="Arial"/>
                <w:sz w:val="18"/>
                <w:szCs w:val="18"/>
              </w:rPr>
              <w:t xml:space="preserve"> staff leave the school at lunch or during breaks.</w:t>
            </w:r>
            <w:r w:rsidR="00C97219">
              <w:rPr>
                <w:rFonts w:ascii="Arial" w:hAnsi="Arial" w:cs="Arial"/>
                <w:sz w:val="18"/>
                <w:szCs w:val="18"/>
              </w:rPr>
              <w:t xml:space="preserve"> Entrance into the school without granted permission is prohibited</w:t>
            </w:r>
            <w:r w:rsidR="009A0F85">
              <w:rPr>
                <w:rFonts w:ascii="Arial" w:hAnsi="Arial" w:cs="Arial"/>
                <w:sz w:val="18"/>
                <w:szCs w:val="18"/>
              </w:rPr>
              <w:t>.</w:t>
            </w:r>
            <w:r w:rsidR="00751542">
              <w:rPr>
                <w:rFonts w:ascii="Arial" w:hAnsi="Arial" w:cs="Arial"/>
                <w:sz w:val="18"/>
                <w:szCs w:val="18"/>
              </w:rPr>
              <w:t xml:space="preserve"> </w:t>
            </w:r>
          </w:p>
        </w:tc>
        <w:tc>
          <w:tcPr>
            <w:tcW w:w="1473" w:type="dxa"/>
            <w:tcBorders>
              <w:top w:val="single" w:sz="4" w:space="0" w:color="auto"/>
              <w:left w:val="single" w:sz="4" w:space="0" w:color="auto"/>
              <w:bottom w:val="single" w:sz="4" w:space="0" w:color="auto"/>
              <w:right w:val="single" w:sz="4" w:space="0" w:color="auto"/>
            </w:tcBorders>
          </w:tcPr>
          <w:p w14:paraId="54469371" w14:textId="114CAF46" w:rsidR="00F612BC" w:rsidRPr="00751542" w:rsidRDefault="009C7974" w:rsidP="00F612BC">
            <w:pPr>
              <w:rPr>
                <w:rFonts w:ascii="Arial" w:eastAsia="Times New Roman" w:hAnsi="Arial" w:cs="Arial"/>
                <w:color w:val="000000"/>
                <w:sz w:val="18"/>
                <w:szCs w:val="18"/>
                <w:lang w:val="fr-FR" w:eastAsia="en-CA"/>
              </w:rPr>
            </w:pPr>
            <w:r w:rsidRPr="00751542">
              <w:rPr>
                <w:rFonts w:ascii="Arial" w:eastAsia="Times New Roman" w:hAnsi="Arial" w:cs="Arial"/>
                <w:color w:val="000000"/>
                <w:sz w:val="18"/>
                <w:szCs w:val="18"/>
                <w:lang w:val="fr-FR" w:eastAsia="en-CA"/>
              </w:rPr>
              <w:t>K. Adams</w:t>
            </w:r>
          </w:p>
          <w:p w14:paraId="45ECCDCC" w14:textId="34CC3AD8" w:rsidR="00CC7D56" w:rsidRPr="00751542" w:rsidRDefault="00CC7D56" w:rsidP="00F97C37">
            <w:pPr>
              <w:ind w:left="72" w:firstLine="0"/>
              <w:rPr>
                <w:rFonts w:ascii="Arial" w:eastAsia="Times New Roman" w:hAnsi="Arial" w:cs="Arial"/>
                <w:color w:val="000000"/>
                <w:sz w:val="18"/>
                <w:szCs w:val="18"/>
                <w:lang w:val="fr-FR" w:eastAsia="en-CA"/>
              </w:rPr>
            </w:pPr>
            <w:r w:rsidRPr="00751542">
              <w:rPr>
                <w:rFonts w:ascii="Arial" w:eastAsia="Times New Roman" w:hAnsi="Arial" w:cs="Arial"/>
                <w:color w:val="000000"/>
                <w:sz w:val="18"/>
                <w:szCs w:val="18"/>
                <w:lang w:val="fr-FR" w:eastAsia="en-CA"/>
              </w:rPr>
              <w:t>Bruno LeCouffe</w:t>
            </w:r>
          </w:p>
          <w:p w14:paraId="19FA4F1B" w14:textId="216B4F19" w:rsidR="00CB331E" w:rsidRPr="00751542" w:rsidRDefault="00CB331E" w:rsidP="00F97C37">
            <w:pPr>
              <w:ind w:left="72" w:firstLine="0"/>
              <w:rPr>
                <w:rFonts w:ascii="Arial" w:eastAsia="Times New Roman" w:hAnsi="Arial" w:cs="Arial"/>
                <w:color w:val="000000"/>
                <w:sz w:val="18"/>
                <w:szCs w:val="18"/>
                <w:lang w:val="fr-FR" w:eastAsia="en-CA"/>
              </w:rPr>
            </w:pPr>
            <w:r w:rsidRPr="00751542">
              <w:rPr>
                <w:rFonts w:ascii="Arial" w:eastAsia="Times New Roman" w:hAnsi="Arial" w:cs="Arial"/>
                <w:color w:val="000000"/>
                <w:sz w:val="18"/>
                <w:szCs w:val="18"/>
                <w:lang w:val="fr-FR" w:eastAsia="en-CA"/>
              </w:rPr>
              <w:t>Gavin Letourneau</w:t>
            </w:r>
          </w:p>
          <w:p w14:paraId="3B0E7544" w14:textId="77777777" w:rsidR="009C7974" w:rsidRPr="00751542" w:rsidRDefault="009C7974" w:rsidP="00F612BC">
            <w:pPr>
              <w:rPr>
                <w:rFonts w:ascii="Arial" w:eastAsia="Times New Roman" w:hAnsi="Arial" w:cs="Arial"/>
                <w:color w:val="000000"/>
                <w:sz w:val="18"/>
                <w:szCs w:val="18"/>
                <w:lang w:val="fr-FR" w:eastAsia="en-CA"/>
              </w:rPr>
            </w:pPr>
            <w:r w:rsidRPr="00751542">
              <w:rPr>
                <w:rFonts w:ascii="Arial" w:eastAsia="Times New Roman" w:hAnsi="Arial" w:cs="Arial"/>
                <w:color w:val="000000"/>
                <w:sz w:val="18"/>
                <w:szCs w:val="18"/>
                <w:lang w:val="fr-FR" w:eastAsia="en-CA"/>
              </w:rPr>
              <w:t>R. Cyr</w:t>
            </w:r>
          </w:p>
          <w:p w14:paraId="5D2D0C2B" w14:textId="0E66231A" w:rsidR="009C7974" w:rsidRPr="0048446B" w:rsidRDefault="009C7974" w:rsidP="00F612BC">
            <w:pPr>
              <w:rPr>
                <w:rFonts w:ascii="Arial" w:eastAsia="Times New Roman" w:hAnsi="Arial" w:cs="Arial"/>
                <w:color w:val="000000"/>
                <w:sz w:val="18"/>
                <w:szCs w:val="18"/>
                <w:lang w:val="fr-FR" w:eastAsia="en-CA"/>
              </w:rPr>
            </w:pPr>
            <w:r w:rsidRPr="0048446B">
              <w:rPr>
                <w:rFonts w:ascii="Arial" w:eastAsia="Times New Roman" w:hAnsi="Arial" w:cs="Arial"/>
                <w:color w:val="000000"/>
                <w:sz w:val="18"/>
                <w:szCs w:val="18"/>
                <w:lang w:val="fr-FR" w:eastAsia="en-CA"/>
              </w:rPr>
              <w:t>C. Harquail</w:t>
            </w:r>
          </w:p>
          <w:p w14:paraId="7F5D5829" w14:textId="3AD4E923" w:rsidR="00A604A2" w:rsidRPr="0048446B" w:rsidRDefault="00A604A2" w:rsidP="00F612BC">
            <w:pPr>
              <w:rPr>
                <w:rFonts w:ascii="Arial" w:eastAsia="Times New Roman" w:hAnsi="Arial" w:cs="Arial"/>
                <w:color w:val="000000"/>
                <w:sz w:val="18"/>
                <w:szCs w:val="18"/>
                <w:lang w:val="fr-FR" w:eastAsia="en-CA"/>
              </w:rPr>
            </w:pPr>
            <w:r w:rsidRPr="0048446B">
              <w:rPr>
                <w:rFonts w:ascii="Arial" w:eastAsia="Times New Roman" w:hAnsi="Arial" w:cs="Arial"/>
                <w:color w:val="000000"/>
                <w:sz w:val="18"/>
                <w:szCs w:val="18"/>
                <w:lang w:val="fr-FR" w:eastAsia="en-CA"/>
              </w:rPr>
              <w:t>S. MacPhee</w:t>
            </w:r>
          </w:p>
          <w:p w14:paraId="3543633B" w14:textId="441B17F8" w:rsidR="009C7974" w:rsidRPr="00C27CC8" w:rsidRDefault="002D56A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w:t>
            </w:r>
            <w:r w:rsidR="00A604A2">
              <w:rPr>
                <w:rFonts w:ascii="Arial" w:eastAsia="Times New Roman" w:hAnsi="Arial" w:cs="Arial"/>
                <w:color w:val="000000"/>
                <w:sz w:val="18"/>
                <w:szCs w:val="18"/>
                <w:lang w:val="en-CA" w:eastAsia="en-CA"/>
              </w:rPr>
              <w:t>Staff</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14:paraId="7542AAAB" w14:textId="38B2B6E0" w:rsidR="00F612BC" w:rsidRPr="00C27CC8" w:rsidRDefault="00B0529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612BC" w:rsidRPr="00C27CC8" w14:paraId="21F68120" w14:textId="77777777" w:rsidTr="00F558B1">
        <w:trPr>
          <w:gridBefore w:val="1"/>
          <w:wBefore w:w="10"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0642AA4B" w14:textId="77777777" w:rsidR="00F612BC"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p w14:paraId="6DAE579F" w14:textId="77777777" w:rsidR="004202E3" w:rsidRDefault="004202E3" w:rsidP="004202E3">
            <w:pPr>
              <w:rPr>
                <w:rFonts w:ascii="Arial" w:eastAsia="Times New Roman" w:hAnsi="Arial" w:cs="Arial"/>
                <w:b/>
                <w:bCs/>
                <w:color w:val="000000"/>
                <w:sz w:val="18"/>
                <w:szCs w:val="18"/>
                <w:lang w:eastAsia="en-CA"/>
              </w:rPr>
            </w:pPr>
          </w:p>
          <w:p w14:paraId="281F383A" w14:textId="77777777" w:rsidR="004202E3" w:rsidRDefault="004202E3" w:rsidP="004202E3">
            <w:pPr>
              <w:rPr>
                <w:rFonts w:ascii="Arial" w:eastAsia="Times New Roman" w:hAnsi="Arial" w:cs="Arial"/>
                <w:b/>
                <w:bCs/>
                <w:color w:val="000000"/>
                <w:sz w:val="18"/>
                <w:szCs w:val="18"/>
                <w:lang w:eastAsia="en-CA"/>
              </w:rPr>
            </w:pPr>
          </w:p>
          <w:p w14:paraId="758B6228" w14:textId="77777777" w:rsidR="004202E3" w:rsidRDefault="004202E3" w:rsidP="004202E3">
            <w:pPr>
              <w:rPr>
                <w:rFonts w:ascii="Arial" w:eastAsia="Times New Roman" w:hAnsi="Arial" w:cs="Arial"/>
                <w:b/>
                <w:bCs/>
                <w:color w:val="000000"/>
                <w:sz w:val="18"/>
                <w:szCs w:val="18"/>
                <w:lang w:eastAsia="en-CA"/>
              </w:rPr>
            </w:pPr>
          </w:p>
          <w:p w14:paraId="0F207D91" w14:textId="77777777" w:rsidR="004202E3" w:rsidRDefault="004202E3" w:rsidP="004202E3">
            <w:pPr>
              <w:rPr>
                <w:rFonts w:ascii="Arial" w:eastAsia="Times New Roman" w:hAnsi="Arial" w:cs="Arial"/>
                <w:b/>
                <w:bCs/>
                <w:color w:val="000000"/>
                <w:sz w:val="18"/>
                <w:szCs w:val="18"/>
                <w:lang w:eastAsia="en-CA"/>
              </w:rPr>
            </w:pPr>
          </w:p>
          <w:p w14:paraId="33603D15" w14:textId="77777777" w:rsidR="004202E3" w:rsidRDefault="004202E3" w:rsidP="004202E3">
            <w:pPr>
              <w:rPr>
                <w:rFonts w:ascii="Arial" w:eastAsia="Times New Roman" w:hAnsi="Arial" w:cs="Arial"/>
                <w:b/>
                <w:bCs/>
                <w:color w:val="000000"/>
                <w:sz w:val="18"/>
                <w:szCs w:val="18"/>
                <w:lang w:eastAsia="en-CA"/>
              </w:rPr>
            </w:pPr>
          </w:p>
          <w:p w14:paraId="33C67345" w14:textId="77777777" w:rsidR="004202E3" w:rsidRDefault="004202E3" w:rsidP="004202E3">
            <w:pPr>
              <w:rPr>
                <w:rFonts w:ascii="Arial" w:eastAsia="Times New Roman" w:hAnsi="Arial" w:cs="Arial"/>
                <w:b/>
                <w:bCs/>
                <w:color w:val="000000"/>
                <w:sz w:val="18"/>
                <w:szCs w:val="18"/>
                <w:lang w:eastAsia="en-CA"/>
              </w:rPr>
            </w:pPr>
          </w:p>
          <w:p w14:paraId="59EF16E7" w14:textId="77777777" w:rsidR="004202E3" w:rsidRDefault="004202E3" w:rsidP="004202E3">
            <w:pPr>
              <w:rPr>
                <w:rFonts w:ascii="Arial" w:eastAsia="Times New Roman" w:hAnsi="Arial" w:cs="Arial"/>
                <w:b/>
                <w:bCs/>
                <w:color w:val="000000"/>
                <w:sz w:val="18"/>
                <w:szCs w:val="18"/>
                <w:lang w:eastAsia="en-CA"/>
              </w:rPr>
            </w:pPr>
          </w:p>
          <w:p w14:paraId="10A0E9CF" w14:textId="77777777" w:rsidR="004202E3" w:rsidRDefault="004202E3" w:rsidP="004202E3">
            <w:pPr>
              <w:rPr>
                <w:rFonts w:ascii="Arial" w:eastAsia="Times New Roman" w:hAnsi="Arial" w:cs="Arial"/>
                <w:b/>
                <w:bCs/>
                <w:color w:val="000000"/>
                <w:sz w:val="18"/>
                <w:szCs w:val="18"/>
                <w:lang w:eastAsia="en-CA"/>
              </w:rPr>
            </w:pPr>
          </w:p>
          <w:p w14:paraId="506D967C" w14:textId="619AA171" w:rsidR="004202E3" w:rsidRPr="004202E3" w:rsidRDefault="004202E3" w:rsidP="004202E3">
            <w:pPr>
              <w:pStyle w:val="ListParagraph"/>
              <w:numPr>
                <w:ilvl w:val="0"/>
                <w:numId w:val="20"/>
              </w:numPr>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Provide COVID controls for staff working outside of the classroom.</w:t>
            </w:r>
          </w:p>
        </w:tc>
        <w:tc>
          <w:tcPr>
            <w:tcW w:w="4176" w:type="dxa"/>
            <w:tcBorders>
              <w:top w:val="nil"/>
              <w:left w:val="single" w:sz="4" w:space="0" w:color="auto"/>
              <w:bottom w:val="single" w:sz="4" w:space="0" w:color="auto"/>
              <w:right w:val="single" w:sz="4" w:space="0" w:color="auto"/>
            </w:tcBorders>
            <w:shd w:val="clear" w:color="auto" w:fill="auto"/>
          </w:tcPr>
          <w:p w14:paraId="6C460AC2" w14:textId="77777777" w:rsidR="00F612BC" w:rsidRPr="00C27CC8" w:rsidRDefault="00F612BC" w:rsidP="004E55F8">
            <w:pPr>
              <w:pStyle w:val="ListParagraph"/>
              <w:spacing w:after="120" w:line="240" w:lineRule="auto"/>
              <w:ind w:left="346" w:firstLine="0"/>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14:paraId="4E2948A4" w14:textId="77777777" w:rsidR="00F612BC" w:rsidRDefault="00B0529B" w:rsidP="00E242A6">
            <w:pPr>
              <w:jc w:val="center"/>
              <w:rPr>
                <w:rFonts w:ascii="Arial" w:hAnsi="Arial" w:cs="Arial"/>
                <w:sz w:val="18"/>
                <w:szCs w:val="18"/>
              </w:rPr>
            </w:pPr>
            <w:r w:rsidRPr="00B6037C">
              <w:rPr>
                <w:rFonts w:ascii="Arial" w:hAnsi="Arial" w:cs="Arial"/>
                <w:sz w:val="18"/>
                <w:szCs w:val="18"/>
              </w:rPr>
              <w:t xml:space="preserve">Additional hallway supervision </w:t>
            </w:r>
            <w:r w:rsidR="00751542">
              <w:rPr>
                <w:rFonts w:ascii="Arial" w:hAnsi="Arial" w:cs="Arial"/>
                <w:sz w:val="18"/>
                <w:szCs w:val="18"/>
              </w:rPr>
              <w:t xml:space="preserve">has been arranged </w:t>
            </w:r>
            <w:r w:rsidRPr="00B6037C">
              <w:rPr>
                <w:rFonts w:ascii="Arial" w:hAnsi="Arial" w:cs="Arial"/>
                <w:sz w:val="18"/>
                <w:szCs w:val="18"/>
              </w:rPr>
              <w:t xml:space="preserve">to ensure that students enter their designated classroom without superfluous time spent in the hallway at start-up; </w:t>
            </w:r>
            <w:r w:rsidR="003026B7" w:rsidRPr="00B6037C">
              <w:rPr>
                <w:rFonts w:ascii="Arial" w:hAnsi="Arial" w:cs="Arial"/>
                <w:sz w:val="18"/>
                <w:szCs w:val="18"/>
              </w:rPr>
              <w:t>Social distancing floor markers</w:t>
            </w:r>
            <w:r w:rsidRPr="00B6037C">
              <w:rPr>
                <w:rFonts w:ascii="Arial" w:hAnsi="Arial" w:cs="Arial"/>
                <w:sz w:val="18"/>
                <w:szCs w:val="18"/>
              </w:rPr>
              <w:t xml:space="preserve"> placed to designate where each classroom lines up </w:t>
            </w:r>
            <w:r w:rsidR="00751542">
              <w:rPr>
                <w:rFonts w:ascii="Arial" w:hAnsi="Arial" w:cs="Arial"/>
                <w:sz w:val="18"/>
                <w:szCs w:val="18"/>
              </w:rPr>
              <w:t>during</w:t>
            </w:r>
            <w:r w:rsidRPr="00B6037C">
              <w:rPr>
                <w:rFonts w:ascii="Arial" w:hAnsi="Arial" w:cs="Arial"/>
                <w:sz w:val="18"/>
                <w:szCs w:val="18"/>
              </w:rPr>
              <w:t xml:space="preserve"> dismissal ensuring social distancing between classroom </w:t>
            </w:r>
            <w:r w:rsidR="0097508C">
              <w:rPr>
                <w:rFonts w:ascii="Arial" w:hAnsi="Arial" w:cs="Arial"/>
                <w:sz w:val="18"/>
                <w:szCs w:val="18"/>
              </w:rPr>
              <w:t>bubbles</w:t>
            </w:r>
            <w:r w:rsidRPr="00B6037C">
              <w:rPr>
                <w:rFonts w:ascii="Arial" w:hAnsi="Arial" w:cs="Arial"/>
                <w:sz w:val="18"/>
                <w:szCs w:val="18"/>
              </w:rPr>
              <w:t xml:space="preserve">; Teachers escort their students right to the buses at dismissal ensuring that students remain with their classroom </w:t>
            </w:r>
            <w:r w:rsidR="0097508C">
              <w:rPr>
                <w:rFonts w:ascii="Arial" w:hAnsi="Arial" w:cs="Arial"/>
                <w:sz w:val="18"/>
                <w:szCs w:val="18"/>
              </w:rPr>
              <w:t>bubbles</w:t>
            </w:r>
            <w:r w:rsidR="00F558B1" w:rsidRPr="00B6037C">
              <w:rPr>
                <w:rFonts w:ascii="Arial" w:hAnsi="Arial" w:cs="Arial"/>
                <w:sz w:val="18"/>
                <w:szCs w:val="18"/>
              </w:rPr>
              <w:t>.</w:t>
            </w:r>
          </w:p>
          <w:p w14:paraId="5617B880" w14:textId="30DAF0C8" w:rsidR="004202E3" w:rsidRPr="00C27CC8" w:rsidRDefault="004202E3" w:rsidP="004202E3">
            <w:pPr>
              <w:rPr>
                <w:rFonts w:ascii="Arial" w:eastAsia="Times New Roman" w:hAnsi="Arial" w:cs="Arial"/>
                <w:color w:val="000000"/>
                <w:sz w:val="18"/>
                <w:szCs w:val="18"/>
                <w:lang w:val="en-CA" w:eastAsia="en-CA"/>
              </w:rPr>
            </w:pPr>
            <w:r>
              <w:rPr>
                <w:rFonts w:ascii="Arial" w:hAnsi="Arial" w:cs="Arial"/>
                <w:sz w:val="18"/>
                <w:szCs w:val="18"/>
              </w:rPr>
              <w:t xml:space="preserve">The school will, as much as possible, have all paraprofessional work inside homeroom classroom. </w:t>
            </w:r>
            <w:r w:rsidR="00123E1B">
              <w:rPr>
                <w:rFonts w:ascii="Arial" w:hAnsi="Arial" w:cs="Arial"/>
                <w:sz w:val="18"/>
                <w:szCs w:val="18"/>
              </w:rPr>
              <w:t>If</w:t>
            </w:r>
            <w:r>
              <w:rPr>
                <w:rFonts w:ascii="Arial" w:hAnsi="Arial" w:cs="Arial"/>
                <w:sz w:val="18"/>
                <w:szCs w:val="18"/>
              </w:rPr>
              <w:t xml:space="preserve"> they are not able to, the EST-R room will be utilized</w:t>
            </w:r>
            <w:r w:rsidR="00257742">
              <w:rPr>
                <w:rFonts w:ascii="Arial" w:hAnsi="Arial" w:cs="Arial"/>
                <w:sz w:val="18"/>
                <w:szCs w:val="18"/>
              </w:rPr>
              <w:t xml:space="preserve"> if necessary.</w:t>
            </w:r>
          </w:p>
        </w:tc>
        <w:tc>
          <w:tcPr>
            <w:tcW w:w="1473" w:type="dxa"/>
            <w:tcBorders>
              <w:top w:val="single" w:sz="4" w:space="0" w:color="auto"/>
              <w:left w:val="single" w:sz="4" w:space="0" w:color="auto"/>
              <w:bottom w:val="single" w:sz="4" w:space="0" w:color="auto"/>
              <w:right w:val="single" w:sz="4" w:space="0" w:color="auto"/>
            </w:tcBorders>
          </w:tcPr>
          <w:p w14:paraId="4EDCC4AA" w14:textId="5A540484" w:rsidR="002D56A6" w:rsidRDefault="002D56A6" w:rsidP="002D56A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643E3051" w14:textId="40D070A3" w:rsidR="00257742" w:rsidRDefault="00257742" w:rsidP="002D56A6">
            <w:pPr>
              <w:rPr>
                <w:rFonts w:ascii="Arial" w:eastAsia="Times New Roman" w:hAnsi="Arial" w:cs="Arial"/>
                <w:color w:val="000000"/>
                <w:sz w:val="18"/>
                <w:szCs w:val="18"/>
                <w:lang w:val="en-CA" w:eastAsia="en-CA"/>
              </w:rPr>
            </w:pPr>
          </w:p>
          <w:p w14:paraId="177DF58F" w14:textId="56422858" w:rsidR="00257742" w:rsidRDefault="00257742" w:rsidP="002D56A6">
            <w:pPr>
              <w:rPr>
                <w:rFonts w:ascii="Arial" w:eastAsia="Times New Roman" w:hAnsi="Arial" w:cs="Arial"/>
                <w:color w:val="000000"/>
                <w:sz w:val="18"/>
                <w:szCs w:val="18"/>
                <w:lang w:val="en-CA" w:eastAsia="en-CA"/>
              </w:rPr>
            </w:pPr>
          </w:p>
          <w:p w14:paraId="4312970E" w14:textId="3B39BAD2" w:rsidR="00257742" w:rsidRDefault="00257742" w:rsidP="002D56A6">
            <w:pPr>
              <w:rPr>
                <w:rFonts w:ascii="Arial" w:eastAsia="Times New Roman" w:hAnsi="Arial" w:cs="Arial"/>
                <w:color w:val="000000"/>
                <w:sz w:val="18"/>
                <w:szCs w:val="18"/>
                <w:lang w:val="en-CA" w:eastAsia="en-CA"/>
              </w:rPr>
            </w:pPr>
          </w:p>
          <w:p w14:paraId="30C0CFC0" w14:textId="6FEEBAD6" w:rsidR="00257742" w:rsidRDefault="00257742" w:rsidP="002D56A6">
            <w:pPr>
              <w:rPr>
                <w:rFonts w:ascii="Arial" w:eastAsia="Times New Roman" w:hAnsi="Arial" w:cs="Arial"/>
                <w:color w:val="000000"/>
                <w:sz w:val="18"/>
                <w:szCs w:val="18"/>
                <w:lang w:val="en-CA" w:eastAsia="en-CA"/>
              </w:rPr>
            </w:pPr>
          </w:p>
          <w:p w14:paraId="34828586" w14:textId="0E49412C" w:rsidR="00257742" w:rsidRDefault="00257742" w:rsidP="002D56A6">
            <w:pPr>
              <w:rPr>
                <w:rFonts w:ascii="Arial" w:eastAsia="Times New Roman" w:hAnsi="Arial" w:cs="Arial"/>
                <w:color w:val="000000"/>
                <w:sz w:val="18"/>
                <w:szCs w:val="18"/>
                <w:lang w:val="en-CA" w:eastAsia="en-CA"/>
              </w:rPr>
            </w:pPr>
          </w:p>
          <w:p w14:paraId="2B55E025" w14:textId="1884B6E6" w:rsidR="00257742" w:rsidRDefault="00257742" w:rsidP="002D56A6">
            <w:pPr>
              <w:rPr>
                <w:rFonts w:ascii="Arial" w:eastAsia="Times New Roman" w:hAnsi="Arial" w:cs="Arial"/>
                <w:color w:val="000000"/>
                <w:sz w:val="18"/>
                <w:szCs w:val="18"/>
                <w:lang w:val="en-CA" w:eastAsia="en-CA"/>
              </w:rPr>
            </w:pPr>
          </w:p>
          <w:p w14:paraId="366945A9" w14:textId="7FA22F65" w:rsidR="00257742" w:rsidRDefault="00257742" w:rsidP="002D56A6">
            <w:pPr>
              <w:rPr>
                <w:rFonts w:ascii="Arial" w:eastAsia="Times New Roman" w:hAnsi="Arial" w:cs="Arial"/>
                <w:color w:val="000000"/>
                <w:sz w:val="18"/>
                <w:szCs w:val="18"/>
                <w:lang w:val="en-CA" w:eastAsia="en-CA"/>
              </w:rPr>
            </w:pPr>
          </w:p>
          <w:p w14:paraId="0C012F14" w14:textId="2477CFA2" w:rsidR="00257742" w:rsidRDefault="00257742" w:rsidP="002D56A6">
            <w:pPr>
              <w:rPr>
                <w:rFonts w:ascii="Arial" w:eastAsia="Times New Roman" w:hAnsi="Arial" w:cs="Arial"/>
                <w:color w:val="000000"/>
                <w:sz w:val="18"/>
                <w:szCs w:val="18"/>
                <w:lang w:val="en-CA" w:eastAsia="en-CA"/>
              </w:rPr>
            </w:pPr>
          </w:p>
          <w:p w14:paraId="23654AA0" w14:textId="7FECAE9E" w:rsidR="00257742" w:rsidRDefault="00257742" w:rsidP="002D56A6">
            <w:pPr>
              <w:rPr>
                <w:rFonts w:ascii="Arial" w:eastAsia="Times New Roman" w:hAnsi="Arial" w:cs="Arial"/>
                <w:color w:val="000000"/>
                <w:sz w:val="18"/>
                <w:szCs w:val="18"/>
                <w:lang w:val="en-CA" w:eastAsia="en-CA"/>
              </w:rPr>
            </w:pPr>
          </w:p>
          <w:p w14:paraId="35F3E314" w14:textId="565EC4E2" w:rsidR="00257742" w:rsidRDefault="00257742" w:rsidP="002D56A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p w14:paraId="670DE26F" w14:textId="775EFFDC" w:rsidR="00F558B1" w:rsidRPr="00C27CC8" w:rsidRDefault="00F558B1" w:rsidP="00F612BC">
            <w:pPr>
              <w:rPr>
                <w:rFonts w:ascii="Arial" w:eastAsia="Times New Roman" w:hAnsi="Arial" w:cs="Arial"/>
                <w:color w:val="000000"/>
                <w:sz w:val="18"/>
                <w:szCs w:val="18"/>
                <w:lang w:val="en-CA" w:eastAsia="en-CA"/>
              </w:rPr>
            </w:pP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tcPr>
          <w:p w14:paraId="1AB4B7A9" w14:textId="3B601D1C" w:rsidR="00F612BC" w:rsidRPr="00C27CC8" w:rsidRDefault="00B0529B"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025D3A" w:rsidRPr="00C27CC8" w14:paraId="77CD5D8C" w14:textId="77777777" w:rsidTr="00F558B1">
        <w:trPr>
          <w:gridAfter w:val="1"/>
          <w:wAfter w:w="10" w:type="dxa"/>
          <w:trHeight w:val="458"/>
        </w:trPr>
        <w:tc>
          <w:tcPr>
            <w:tcW w:w="14120" w:type="dxa"/>
            <w:gridSpan w:val="6"/>
            <w:tcBorders>
              <w:top w:val="single" w:sz="4" w:space="0" w:color="auto"/>
              <w:bottom w:val="single" w:sz="4" w:space="0" w:color="auto"/>
            </w:tcBorders>
            <w:shd w:val="clear" w:color="auto" w:fill="auto"/>
            <w:vAlign w:val="bottom"/>
          </w:tcPr>
          <w:p w14:paraId="13AD3B6C" w14:textId="73456AA1" w:rsidR="00025D3A" w:rsidRPr="00C27CC8" w:rsidRDefault="00025D3A" w:rsidP="00ED63A1">
            <w:pPr>
              <w:ind w:left="0" w:firstLine="0"/>
              <w:rPr>
                <w:rFonts w:ascii="Arial" w:eastAsia="Times New Roman" w:hAnsi="Arial" w:cs="Arial"/>
                <w:color w:val="000000"/>
                <w:sz w:val="18"/>
                <w:szCs w:val="18"/>
                <w:lang w:val="en-CA" w:eastAsia="en-CA"/>
              </w:rPr>
            </w:pPr>
          </w:p>
        </w:tc>
      </w:tr>
      <w:bookmarkEnd w:id="4"/>
    </w:tbl>
    <w:p w14:paraId="58A13B3B" w14:textId="77777777" w:rsidR="00091720" w:rsidRPr="00091720" w:rsidRDefault="00091720" w:rsidP="009C0663">
      <w:pPr>
        <w:ind w:left="0" w:firstLine="0"/>
        <w:rPr>
          <w:lang w:val="en-CA"/>
        </w:rPr>
      </w:pPr>
    </w:p>
    <w:p w14:paraId="75025371" w14:textId="0FE3A770"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14127"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40"/>
      </w:tblGrid>
      <w:tr w:rsidR="00F55628" w:rsidRPr="00C27CC8" w14:paraId="2FD3CC54" w14:textId="77777777" w:rsidTr="007D6679">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B0529B" w:rsidRDefault="00F55628" w:rsidP="00ED63A1">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 xml:space="preserve">Resources/Considerations </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7D6679">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2"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3"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7B3CBDE1" w14:textId="77777777" w:rsidR="00F55628" w:rsidRDefault="00932283" w:rsidP="00932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Complete risk assessment to determine if there are any necessary changes to current plan.</w:t>
            </w:r>
          </w:p>
          <w:p w14:paraId="077E7006" w14:textId="77777777" w:rsidR="009C0663" w:rsidRDefault="009C0663" w:rsidP="00932283">
            <w:pPr>
              <w:jc w:val="center"/>
              <w:rPr>
                <w:rFonts w:ascii="Arial" w:eastAsia="Times New Roman" w:hAnsi="Arial" w:cs="Arial"/>
                <w:color w:val="000000"/>
                <w:sz w:val="18"/>
                <w:szCs w:val="18"/>
                <w:lang w:val="en-CA" w:eastAsia="en-CA"/>
              </w:rPr>
            </w:pPr>
          </w:p>
          <w:p w14:paraId="7E51EDAE" w14:textId="30FDC281" w:rsidR="009C0663" w:rsidRPr="00C27CC8" w:rsidRDefault="009C0663" w:rsidP="0093228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 will meet again during opening week to assess current mitigation measures.</w:t>
            </w:r>
          </w:p>
        </w:tc>
        <w:tc>
          <w:tcPr>
            <w:tcW w:w="1469" w:type="dxa"/>
            <w:tcBorders>
              <w:top w:val="single" w:sz="4" w:space="0" w:color="auto"/>
              <w:left w:val="single" w:sz="4" w:space="0" w:color="auto"/>
              <w:bottom w:val="single" w:sz="4" w:space="0" w:color="auto"/>
              <w:right w:val="single" w:sz="4" w:space="0" w:color="auto"/>
            </w:tcBorders>
          </w:tcPr>
          <w:p w14:paraId="170B7342" w14:textId="77777777" w:rsidR="00F55628" w:rsidRDefault="00D90FE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w:t>
            </w:r>
          </w:p>
          <w:p w14:paraId="2818291E" w14:textId="0FDC71EE" w:rsidR="00932283" w:rsidRPr="00C27CC8" w:rsidRDefault="00932283" w:rsidP="00F5562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EE35F2" w14:textId="6ACBF44A" w:rsidR="00F55628" w:rsidRPr="00C27CC8" w:rsidRDefault="009C0663"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7D6679">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C2C92FA" w14:textId="554E336F" w:rsidR="00D90FE4" w:rsidRPr="005A49A1" w:rsidRDefault="00D90FE4" w:rsidP="00ED7705">
            <w:pPr>
              <w:widowControl w:val="0"/>
              <w:suppressAutoHyphens/>
              <w:spacing w:after="0"/>
              <w:jc w:val="center"/>
              <w:rPr>
                <w:rFonts w:ascii="Arial" w:eastAsia="Calibri" w:hAnsi="Arial" w:cs="Arial"/>
                <w:sz w:val="18"/>
                <w:szCs w:val="18"/>
              </w:rPr>
            </w:pPr>
            <w:r w:rsidRPr="005A49A1">
              <w:rPr>
                <w:rFonts w:ascii="Arial" w:eastAsia="Calibri" w:hAnsi="Arial" w:cs="Arial"/>
                <w:sz w:val="18"/>
                <w:szCs w:val="18"/>
              </w:rPr>
              <w:t xml:space="preserve">The L.E.R. designates the least restrictive environment room (Room#234) as </w:t>
            </w:r>
            <w:r w:rsidR="005A49A1">
              <w:rPr>
                <w:rFonts w:ascii="Arial" w:eastAsia="Calibri" w:hAnsi="Arial" w:cs="Arial"/>
                <w:sz w:val="18"/>
                <w:szCs w:val="18"/>
              </w:rPr>
              <w:t>the</w:t>
            </w:r>
            <w:r w:rsidRPr="005A49A1">
              <w:rPr>
                <w:rFonts w:ascii="Arial" w:eastAsia="Calibri" w:hAnsi="Arial" w:cs="Arial"/>
                <w:sz w:val="18"/>
                <w:szCs w:val="18"/>
              </w:rPr>
              <w:t xml:space="preserve"> designated isolation location.</w:t>
            </w:r>
          </w:p>
          <w:p w14:paraId="450F4F45" w14:textId="77777777" w:rsidR="00D90FE4" w:rsidRPr="005A49A1" w:rsidRDefault="00D90FE4" w:rsidP="00ED7705">
            <w:pPr>
              <w:widowControl w:val="0"/>
              <w:suppressAutoHyphens/>
              <w:spacing w:after="0"/>
              <w:jc w:val="center"/>
              <w:rPr>
                <w:rFonts w:ascii="Arial" w:eastAsia="Calibri" w:hAnsi="Arial" w:cs="Arial"/>
                <w:sz w:val="18"/>
                <w:szCs w:val="18"/>
              </w:rPr>
            </w:pPr>
          </w:p>
          <w:p w14:paraId="07C45FF9" w14:textId="77770AB3" w:rsidR="005A49A1" w:rsidRDefault="005A49A1" w:rsidP="00ED7705">
            <w:pPr>
              <w:widowControl w:val="0"/>
              <w:suppressAutoHyphens/>
              <w:spacing w:after="0"/>
              <w:jc w:val="center"/>
              <w:rPr>
                <w:rFonts w:ascii="Arial" w:eastAsia="Calibri" w:hAnsi="Arial" w:cs="Arial"/>
                <w:sz w:val="18"/>
                <w:szCs w:val="18"/>
              </w:rPr>
            </w:pPr>
            <w:r>
              <w:rPr>
                <w:rFonts w:ascii="Arial" w:eastAsia="Calibri" w:hAnsi="Arial" w:cs="Arial"/>
                <w:sz w:val="18"/>
                <w:szCs w:val="18"/>
              </w:rPr>
              <w:t>When a</w:t>
            </w:r>
            <w:r w:rsidR="00D90FE4" w:rsidRPr="005A49A1">
              <w:rPr>
                <w:rFonts w:ascii="Arial" w:eastAsia="Calibri" w:hAnsi="Arial" w:cs="Arial"/>
                <w:sz w:val="18"/>
                <w:szCs w:val="18"/>
              </w:rPr>
              <w:t xml:space="preserve"> </w:t>
            </w:r>
            <w:r>
              <w:rPr>
                <w:rFonts w:ascii="Arial" w:eastAsia="Calibri" w:hAnsi="Arial" w:cs="Arial"/>
                <w:sz w:val="18"/>
                <w:szCs w:val="18"/>
              </w:rPr>
              <w:t xml:space="preserve">parent/guardian is notified that his/her child is suspect, </w:t>
            </w:r>
            <w:r w:rsidR="00D90FE4" w:rsidRPr="005A49A1">
              <w:rPr>
                <w:rFonts w:ascii="Arial" w:eastAsia="Calibri" w:hAnsi="Arial" w:cs="Arial"/>
                <w:sz w:val="18"/>
                <w:szCs w:val="18"/>
              </w:rPr>
              <w:t xml:space="preserve">pick-up is to occur within an hour of </w:t>
            </w:r>
            <w:r w:rsidRPr="005A49A1">
              <w:rPr>
                <w:rFonts w:ascii="Arial" w:eastAsia="Calibri" w:hAnsi="Arial" w:cs="Arial"/>
                <w:sz w:val="18"/>
                <w:szCs w:val="18"/>
              </w:rPr>
              <w:t>notification</w:t>
            </w:r>
            <w:r>
              <w:rPr>
                <w:rFonts w:ascii="Arial" w:eastAsia="Calibri" w:hAnsi="Arial" w:cs="Arial"/>
                <w:sz w:val="18"/>
                <w:szCs w:val="18"/>
              </w:rPr>
              <w:t>.</w:t>
            </w:r>
            <w:r w:rsidRPr="005A49A1">
              <w:rPr>
                <w:rFonts w:ascii="Arial" w:eastAsia="Calibri" w:hAnsi="Arial" w:cs="Arial"/>
                <w:sz w:val="18"/>
                <w:szCs w:val="18"/>
              </w:rPr>
              <w:t xml:space="preserve"> Caregivers</w:t>
            </w:r>
            <w:r w:rsidR="00D90FE4" w:rsidRPr="005A49A1">
              <w:rPr>
                <w:rFonts w:ascii="Arial" w:eastAsia="Calibri" w:hAnsi="Arial" w:cs="Arial"/>
                <w:sz w:val="18"/>
                <w:szCs w:val="18"/>
              </w:rPr>
              <w:t xml:space="preserve"> must be aware that this is an expectation</w:t>
            </w:r>
            <w:r>
              <w:rPr>
                <w:rFonts w:ascii="Arial" w:eastAsia="Calibri" w:hAnsi="Arial" w:cs="Arial"/>
                <w:sz w:val="18"/>
                <w:szCs w:val="18"/>
              </w:rPr>
              <w:t>. When arriving at the school to pick-up the child, parents/guardians will remain outdoors, and the student will be brought to the parent.</w:t>
            </w:r>
          </w:p>
          <w:p w14:paraId="7760EAB9" w14:textId="2C746145" w:rsidR="00D90FE4" w:rsidRPr="005A49A1" w:rsidRDefault="00D90FE4" w:rsidP="00ED7705">
            <w:pPr>
              <w:widowControl w:val="0"/>
              <w:suppressAutoHyphens/>
              <w:spacing w:after="0"/>
              <w:jc w:val="center"/>
              <w:rPr>
                <w:rFonts w:ascii="Arial" w:eastAsia="Calibri" w:hAnsi="Arial" w:cs="Arial"/>
                <w:sz w:val="18"/>
                <w:szCs w:val="18"/>
              </w:rPr>
            </w:pPr>
            <w:r w:rsidRPr="005A49A1">
              <w:rPr>
                <w:rFonts w:ascii="Arial" w:eastAsia="Calibri" w:hAnsi="Arial" w:cs="Arial"/>
                <w:sz w:val="18"/>
                <w:szCs w:val="18"/>
              </w:rPr>
              <w:t>.</w:t>
            </w:r>
          </w:p>
          <w:p w14:paraId="5C19A12F" w14:textId="6C86F6C3" w:rsidR="00D90FE4" w:rsidRDefault="00D90FE4" w:rsidP="00ED7705">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Symptomatic students must be immediately separated from others in a supervised area until they can go home. Where possible, anyone providing care to an ill learner should maintain social distancing</w:t>
            </w:r>
            <w:r w:rsidR="003424E7">
              <w:rPr>
                <w:rFonts w:ascii="Arial" w:eastAsia="Calibri" w:hAnsi="Arial" w:cs="Arial"/>
                <w:sz w:val="18"/>
                <w:szCs w:val="18"/>
              </w:rPr>
              <w:t xml:space="preserve"> from said student.</w:t>
            </w:r>
          </w:p>
          <w:p w14:paraId="10B59792" w14:textId="77777777" w:rsidR="003424E7" w:rsidRPr="005A49A1" w:rsidRDefault="003424E7" w:rsidP="003424E7">
            <w:pPr>
              <w:widowControl w:val="0"/>
              <w:suppressAutoHyphens/>
              <w:spacing w:after="0"/>
              <w:ind w:left="709" w:firstLine="0"/>
              <w:contextualSpacing/>
              <w:rPr>
                <w:rFonts w:ascii="Arial" w:eastAsia="Calibri" w:hAnsi="Arial" w:cs="Arial"/>
                <w:sz w:val="18"/>
                <w:szCs w:val="18"/>
              </w:rPr>
            </w:pPr>
          </w:p>
          <w:p w14:paraId="5E496A27" w14:textId="2CEF4138" w:rsidR="00D90FE4" w:rsidRDefault="005A49A1" w:rsidP="00ED7705">
            <w:pPr>
              <w:widowControl w:val="0"/>
              <w:numPr>
                <w:ilvl w:val="0"/>
                <w:numId w:val="83"/>
              </w:numPr>
              <w:suppressAutoHyphens/>
              <w:spacing w:after="0"/>
              <w:ind w:left="709" w:hanging="425"/>
              <w:contextualSpacing/>
              <w:jc w:val="center"/>
              <w:rPr>
                <w:rFonts w:ascii="Arial" w:eastAsia="Calibri" w:hAnsi="Arial" w:cs="Arial"/>
                <w:sz w:val="18"/>
                <w:szCs w:val="18"/>
              </w:rPr>
            </w:pPr>
            <w:r>
              <w:rPr>
                <w:rFonts w:ascii="Arial" w:eastAsia="Calibri" w:hAnsi="Arial" w:cs="Arial"/>
                <w:sz w:val="18"/>
                <w:szCs w:val="18"/>
              </w:rPr>
              <w:t>T</w:t>
            </w:r>
            <w:r w:rsidR="00D90FE4" w:rsidRPr="005A49A1">
              <w:rPr>
                <w:rFonts w:ascii="Arial" w:eastAsia="Calibri" w:hAnsi="Arial" w:cs="Arial"/>
                <w:sz w:val="18"/>
                <w:szCs w:val="18"/>
              </w:rPr>
              <w:t xml:space="preserve">he group of combined students/staff the symptomatic student was </w:t>
            </w:r>
            <w:r>
              <w:rPr>
                <w:rFonts w:ascii="Arial" w:eastAsia="Calibri" w:hAnsi="Arial" w:cs="Arial"/>
                <w:sz w:val="18"/>
                <w:szCs w:val="18"/>
              </w:rPr>
              <w:t>with</w:t>
            </w:r>
            <w:r w:rsidR="00D90FE4" w:rsidRPr="005A49A1">
              <w:rPr>
                <w:rFonts w:ascii="Arial" w:eastAsia="Calibri" w:hAnsi="Arial" w:cs="Arial"/>
                <w:sz w:val="18"/>
                <w:szCs w:val="18"/>
              </w:rPr>
              <w:t xml:space="preserve"> </w:t>
            </w:r>
            <w:r w:rsidR="003424E7">
              <w:rPr>
                <w:rFonts w:ascii="Arial" w:eastAsia="Calibri" w:hAnsi="Arial" w:cs="Arial"/>
                <w:sz w:val="18"/>
                <w:szCs w:val="18"/>
              </w:rPr>
              <w:t xml:space="preserve">will </w:t>
            </w:r>
            <w:r w:rsidR="00D90FE4" w:rsidRPr="005A49A1">
              <w:rPr>
                <w:rFonts w:ascii="Arial" w:eastAsia="Calibri" w:hAnsi="Arial" w:cs="Arial"/>
                <w:sz w:val="18"/>
                <w:szCs w:val="18"/>
              </w:rPr>
              <w:t>not mix with the rest of the school population until the ‘suspected case’ is assessed.</w:t>
            </w:r>
          </w:p>
          <w:p w14:paraId="0932A11E" w14:textId="77777777" w:rsidR="005A49A1" w:rsidRPr="005A49A1" w:rsidRDefault="005A49A1" w:rsidP="00ED7705">
            <w:pPr>
              <w:widowControl w:val="0"/>
              <w:suppressAutoHyphens/>
              <w:spacing w:after="0"/>
              <w:ind w:left="709" w:firstLine="0"/>
              <w:contextualSpacing/>
              <w:jc w:val="center"/>
              <w:rPr>
                <w:rFonts w:ascii="Arial" w:eastAsia="Calibri" w:hAnsi="Arial" w:cs="Arial"/>
                <w:sz w:val="18"/>
                <w:szCs w:val="18"/>
              </w:rPr>
            </w:pPr>
          </w:p>
          <w:p w14:paraId="417A5174" w14:textId="26FEB275" w:rsidR="00D90FE4" w:rsidRDefault="005A49A1" w:rsidP="00ED7705">
            <w:pPr>
              <w:widowControl w:val="0"/>
              <w:numPr>
                <w:ilvl w:val="0"/>
                <w:numId w:val="83"/>
              </w:numPr>
              <w:suppressAutoHyphens/>
              <w:spacing w:after="0"/>
              <w:ind w:left="709" w:hanging="425"/>
              <w:contextualSpacing/>
              <w:jc w:val="center"/>
              <w:rPr>
                <w:rFonts w:ascii="Arial" w:eastAsia="Calibri" w:hAnsi="Arial" w:cs="Arial"/>
                <w:sz w:val="18"/>
                <w:szCs w:val="18"/>
              </w:rPr>
            </w:pPr>
            <w:r>
              <w:rPr>
                <w:rFonts w:ascii="Arial" w:eastAsia="Calibri" w:hAnsi="Arial" w:cs="Arial"/>
                <w:sz w:val="18"/>
                <w:szCs w:val="18"/>
              </w:rPr>
              <w:t>I</w:t>
            </w:r>
            <w:r w:rsidR="00D90FE4" w:rsidRPr="005A49A1">
              <w:rPr>
                <w:rFonts w:ascii="Arial" w:eastAsia="Calibri" w:hAnsi="Arial" w:cs="Arial"/>
                <w:sz w:val="18"/>
                <w:szCs w:val="18"/>
              </w:rPr>
              <w:t>f circumstances allow, the student should wear a community mask</w:t>
            </w:r>
            <w:r>
              <w:rPr>
                <w:rFonts w:ascii="Arial" w:eastAsia="Calibri" w:hAnsi="Arial" w:cs="Arial"/>
                <w:sz w:val="18"/>
                <w:szCs w:val="18"/>
              </w:rPr>
              <w:t xml:space="preserve"> while waiting in isolation location.</w:t>
            </w:r>
          </w:p>
          <w:p w14:paraId="1410EA2E" w14:textId="77777777" w:rsidR="005A49A1" w:rsidRPr="005A49A1" w:rsidRDefault="005A49A1" w:rsidP="00ED7705">
            <w:pPr>
              <w:widowControl w:val="0"/>
              <w:suppressAutoHyphens/>
              <w:spacing w:after="0"/>
              <w:ind w:left="0" w:firstLine="0"/>
              <w:contextualSpacing/>
              <w:jc w:val="center"/>
              <w:rPr>
                <w:rFonts w:ascii="Arial" w:eastAsia="Calibri" w:hAnsi="Arial" w:cs="Arial"/>
                <w:sz w:val="18"/>
                <w:szCs w:val="18"/>
              </w:rPr>
            </w:pPr>
          </w:p>
          <w:p w14:paraId="18C36B7A" w14:textId="33800648" w:rsidR="00D90FE4" w:rsidRDefault="00D90FE4" w:rsidP="00ED7705">
            <w:pPr>
              <w:widowControl w:val="0"/>
              <w:numPr>
                <w:ilvl w:val="0"/>
                <w:numId w:val="83"/>
              </w:numPr>
              <w:shd w:val="clear" w:color="auto" w:fill="FFFFFF"/>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Hygiene and respiratory etiquette must be practiced while the ill student is waiting to be picked up.</w:t>
            </w:r>
          </w:p>
          <w:p w14:paraId="517DB54C" w14:textId="77777777" w:rsidR="006550CE" w:rsidRPr="005A49A1" w:rsidRDefault="006550CE" w:rsidP="00ED7705">
            <w:pPr>
              <w:widowControl w:val="0"/>
              <w:shd w:val="clear" w:color="auto" w:fill="FFFFFF"/>
              <w:suppressAutoHyphens/>
              <w:spacing w:after="0"/>
              <w:ind w:left="0" w:firstLine="0"/>
              <w:contextualSpacing/>
              <w:jc w:val="center"/>
              <w:rPr>
                <w:rFonts w:ascii="Arial" w:eastAsia="Calibri" w:hAnsi="Arial" w:cs="Arial"/>
                <w:sz w:val="18"/>
                <w:szCs w:val="18"/>
              </w:rPr>
            </w:pPr>
          </w:p>
          <w:p w14:paraId="1E303259" w14:textId="4706313A" w:rsidR="00D90FE4" w:rsidRDefault="00D90FE4" w:rsidP="00ED7705">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Environmental cleaning and disinfection of the isolation area must be conducted once the ill learner has left the facility.</w:t>
            </w:r>
          </w:p>
          <w:p w14:paraId="539B5C1B" w14:textId="77777777" w:rsidR="006550CE" w:rsidRPr="005A49A1" w:rsidRDefault="006550CE" w:rsidP="00ED7705">
            <w:pPr>
              <w:widowControl w:val="0"/>
              <w:suppressAutoHyphens/>
              <w:spacing w:after="0"/>
              <w:ind w:left="0" w:firstLine="0"/>
              <w:contextualSpacing/>
              <w:jc w:val="center"/>
              <w:rPr>
                <w:rFonts w:ascii="Arial" w:eastAsia="Calibri" w:hAnsi="Arial" w:cs="Arial"/>
                <w:sz w:val="18"/>
                <w:szCs w:val="18"/>
              </w:rPr>
            </w:pPr>
          </w:p>
          <w:p w14:paraId="3A084917" w14:textId="77777777" w:rsidR="00D90FE4" w:rsidRPr="005A49A1" w:rsidRDefault="00D90FE4" w:rsidP="00ED7705">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If an outbreak is confirmed, post appropriate notices for caregivers at all entrances to the facility to ensure that appropriate information is available for staff and caregivers if needed or requested.</w:t>
            </w:r>
          </w:p>
          <w:p w14:paraId="6AE8B924" w14:textId="3CEE551C" w:rsidR="00D90FE4" w:rsidRDefault="00D90FE4" w:rsidP="00ED7705">
            <w:pPr>
              <w:widowControl w:val="0"/>
              <w:suppressAutoHyphens/>
              <w:spacing w:after="0"/>
              <w:contextualSpacing/>
              <w:jc w:val="center"/>
              <w:rPr>
                <w:rFonts w:ascii="Arial" w:eastAsia="Calibri" w:hAnsi="Arial" w:cs="Arial"/>
                <w:sz w:val="18"/>
                <w:szCs w:val="18"/>
              </w:rPr>
            </w:pPr>
          </w:p>
          <w:p w14:paraId="1E43F089" w14:textId="342C527E" w:rsidR="006329E0" w:rsidRPr="006329E0" w:rsidRDefault="006329E0" w:rsidP="00ED7705">
            <w:pPr>
              <w:pStyle w:val="ListParagraph"/>
              <w:widowControl w:val="0"/>
              <w:numPr>
                <w:ilvl w:val="0"/>
                <w:numId w:val="84"/>
              </w:numPr>
              <w:suppressAutoHyphens/>
              <w:spacing w:after="0"/>
              <w:jc w:val="center"/>
              <w:rPr>
                <w:rFonts w:ascii="Arial" w:eastAsia="Calibri" w:hAnsi="Arial" w:cs="Arial"/>
                <w:sz w:val="18"/>
                <w:szCs w:val="18"/>
              </w:rPr>
            </w:pPr>
            <w:r>
              <w:rPr>
                <w:rFonts w:ascii="Arial" w:eastAsia="Calibri" w:hAnsi="Arial" w:cs="Arial"/>
                <w:sz w:val="18"/>
                <w:szCs w:val="18"/>
              </w:rPr>
              <w:t>The school will follow directives of Public Health.</w:t>
            </w:r>
          </w:p>
          <w:p w14:paraId="7D138659" w14:textId="77777777" w:rsidR="00D90FE4" w:rsidRPr="005A49A1" w:rsidRDefault="00D90FE4" w:rsidP="00ED7705">
            <w:pPr>
              <w:widowControl w:val="0"/>
              <w:suppressAutoHyphens/>
              <w:spacing w:after="0"/>
              <w:contextualSpacing/>
              <w:jc w:val="center"/>
              <w:rPr>
                <w:rFonts w:ascii="Arial" w:eastAsia="Calibri" w:hAnsi="Arial" w:cs="Arial"/>
                <w:sz w:val="18"/>
                <w:szCs w:val="18"/>
              </w:rPr>
            </w:pPr>
          </w:p>
          <w:p w14:paraId="6CB010A5" w14:textId="18D47732" w:rsidR="00F55628" w:rsidRPr="005A49A1" w:rsidRDefault="00F55628" w:rsidP="00ED7705">
            <w:pPr>
              <w:jc w:val="center"/>
              <w:rPr>
                <w:rFonts w:ascii="Arial" w:eastAsia="Times New Roman" w:hAnsi="Arial" w:cs="Arial"/>
                <w:color w:val="000000"/>
                <w:sz w:val="18"/>
                <w:szCs w:val="18"/>
                <w:lang w:eastAsia="en-CA"/>
              </w:rPr>
            </w:pPr>
          </w:p>
        </w:tc>
        <w:tc>
          <w:tcPr>
            <w:tcW w:w="1469" w:type="dxa"/>
            <w:tcBorders>
              <w:top w:val="single" w:sz="4" w:space="0" w:color="auto"/>
              <w:left w:val="single" w:sz="4" w:space="0" w:color="auto"/>
              <w:bottom w:val="single" w:sz="4" w:space="0" w:color="auto"/>
              <w:right w:val="single" w:sz="4" w:space="0" w:color="auto"/>
            </w:tcBorders>
          </w:tcPr>
          <w:p w14:paraId="666C4AE2" w14:textId="77777777" w:rsidR="00F55628" w:rsidRPr="00B903BF" w:rsidRDefault="00283F70" w:rsidP="00283F70">
            <w:pPr>
              <w:ind w:left="0" w:firstLine="0"/>
              <w:rPr>
                <w:rFonts w:ascii="Arial" w:eastAsia="Times New Roman" w:hAnsi="Arial" w:cs="Arial"/>
                <w:color w:val="000000"/>
                <w:sz w:val="18"/>
                <w:szCs w:val="18"/>
                <w:lang w:val="fr-FR" w:eastAsia="en-CA"/>
              </w:rPr>
            </w:pPr>
            <w:r>
              <w:rPr>
                <w:rFonts w:ascii="Arial" w:eastAsia="Times New Roman" w:hAnsi="Arial" w:cs="Arial"/>
                <w:color w:val="000000"/>
                <w:sz w:val="18"/>
                <w:szCs w:val="18"/>
                <w:lang w:val="en-CA" w:eastAsia="en-CA"/>
              </w:rPr>
              <w:t xml:space="preserve"> </w:t>
            </w:r>
            <w:r w:rsidRPr="00B903BF">
              <w:rPr>
                <w:rFonts w:ascii="Arial" w:eastAsia="Times New Roman" w:hAnsi="Arial" w:cs="Arial"/>
                <w:color w:val="000000"/>
                <w:sz w:val="18"/>
                <w:szCs w:val="18"/>
                <w:lang w:val="fr-FR" w:eastAsia="en-CA"/>
              </w:rPr>
              <w:t>R. Cyr</w:t>
            </w:r>
          </w:p>
          <w:p w14:paraId="171A71F5" w14:textId="77777777" w:rsidR="00283F70" w:rsidRPr="00B903BF" w:rsidRDefault="00283F70" w:rsidP="00283F70">
            <w:pPr>
              <w:ind w:left="0" w:firstLine="0"/>
              <w:rPr>
                <w:rFonts w:ascii="Arial" w:eastAsia="Times New Roman" w:hAnsi="Arial" w:cs="Arial"/>
                <w:color w:val="000000"/>
                <w:sz w:val="18"/>
                <w:szCs w:val="18"/>
                <w:lang w:val="fr-FR" w:eastAsia="en-CA"/>
              </w:rPr>
            </w:pPr>
            <w:r w:rsidRPr="00B903BF">
              <w:rPr>
                <w:rFonts w:ascii="Arial" w:eastAsia="Times New Roman" w:hAnsi="Arial" w:cs="Arial"/>
                <w:color w:val="000000"/>
                <w:sz w:val="18"/>
                <w:szCs w:val="18"/>
                <w:lang w:val="fr-FR" w:eastAsia="en-CA"/>
              </w:rPr>
              <w:t xml:space="preserve">C. Harquail </w:t>
            </w:r>
          </w:p>
          <w:p w14:paraId="684D13B0" w14:textId="6AD1EF6D" w:rsidR="00283F70" w:rsidRDefault="00283F70" w:rsidP="00283F70">
            <w:pPr>
              <w:ind w:left="0" w:firstLine="0"/>
              <w:rPr>
                <w:rFonts w:ascii="Arial" w:eastAsia="Times New Roman" w:hAnsi="Arial" w:cs="Arial"/>
                <w:color w:val="000000"/>
                <w:sz w:val="18"/>
                <w:szCs w:val="18"/>
                <w:lang w:val="fr-FR" w:eastAsia="en-CA"/>
              </w:rPr>
            </w:pPr>
            <w:r w:rsidRPr="00B903BF">
              <w:rPr>
                <w:rFonts w:ascii="Arial" w:eastAsia="Times New Roman" w:hAnsi="Arial" w:cs="Arial"/>
                <w:color w:val="000000"/>
                <w:sz w:val="18"/>
                <w:szCs w:val="18"/>
                <w:lang w:val="fr-FR" w:eastAsia="en-CA"/>
              </w:rPr>
              <w:t>S. MacPhee</w:t>
            </w:r>
          </w:p>
          <w:p w14:paraId="12DB2B20" w14:textId="77777777" w:rsidR="003424E7" w:rsidRPr="00B903BF" w:rsidRDefault="003424E7" w:rsidP="00283F70">
            <w:pPr>
              <w:ind w:left="0" w:firstLine="0"/>
              <w:rPr>
                <w:rFonts w:ascii="Arial" w:eastAsia="Times New Roman" w:hAnsi="Arial" w:cs="Arial"/>
                <w:color w:val="000000"/>
                <w:sz w:val="18"/>
                <w:szCs w:val="18"/>
                <w:lang w:val="fr-FR" w:eastAsia="en-CA"/>
              </w:rPr>
            </w:pPr>
          </w:p>
          <w:p w14:paraId="397B8918" w14:textId="0DA8C268" w:rsidR="00283F70" w:rsidRPr="0048446B" w:rsidRDefault="00283F70" w:rsidP="00283F70">
            <w:pPr>
              <w:ind w:left="0" w:firstLine="0"/>
              <w:rPr>
                <w:rFonts w:ascii="Arial" w:eastAsia="Times New Roman" w:hAnsi="Arial" w:cs="Arial"/>
                <w:color w:val="000000"/>
                <w:sz w:val="18"/>
                <w:szCs w:val="18"/>
                <w:lang w:val="fr-FR"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4740FF" w14:textId="645E8EC9" w:rsidR="00F55628" w:rsidRPr="00C27CC8" w:rsidRDefault="00D90FE4"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bl>
    <w:p w14:paraId="7B801557" w14:textId="77777777" w:rsidR="00A01657" w:rsidRPr="00C27CC8" w:rsidRDefault="00A01657" w:rsidP="002C5EA5">
      <w:pPr>
        <w:rPr>
          <w:b/>
          <w:bCs/>
          <w:sz w:val="28"/>
          <w:szCs w:val="28"/>
          <w:lang w:val="en-CA"/>
        </w:rPr>
      </w:pPr>
    </w:p>
    <w:p w14:paraId="5EAF3AA7" w14:textId="77777777" w:rsidR="00BF3D32" w:rsidRDefault="00BF3D32" w:rsidP="004E55F8">
      <w:pPr>
        <w:ind w:left="0" w:firstLine="0"/>
        <w:rPr>
          <w:b/>
          <w:bCs/>
          <w:sz w:val="28"/>
          <w:szCs w:val="28"/>
          <w:lang w:val="en-CA"/>
        </w:rPr>
      </w:pPr>
    </w:p>
    <w:p w14:paraId="13D0E829" w14:textId="77777777" w:rsidR="00BF3D32" w:rsidRDefault="00BF3D32" w:rsidP="00A01657">
      <w:pPr>
        <w:ind w:hanging="346"/>
        <w:rPr>
          <w:b/>
          <w:bCs/>
          <w:sz w:val="28"/>
          <w:szCs w:val="28"/>
          <w:lang w:val="en-CA"/>
        </w:rPr>
      </w:pPr>
    </w:p>
    <w:p w14:paraId="18F8B9BB" w14:textId="0369FB0E"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57EB71BF"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suspected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rPr>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65969F14" w:rsidR="004202E3" w:rsidRPr="001902E6" w:rsidRDefault="004202E3"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5"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65969F14" w:rsidR="004202E3" w:rsidRPr="001902E6" w:rsidRDefault="004202E3"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proofErr w:type="gramStart"/>
            <w:r w:rsidRPr="00C27CC8">
              <w:rPr>
                <w:b/>
                <w:bCs/>
                <w:sz w:val="20"/>
                <w:szCs w:val="20"/>
                <w:lang w:val="en-CA"/>
              </w:rPr>
              <w:t xml:space="preserve">   </w:t>
            </w:r>
            <w:r w:rsidRPr="00C27CC8">
              <w:rPr>
                <w:sz w:val="20"/>
                <w:szCs w:val="20"/>
                <w:lang w:val="en-CA"/>
              </w:rPr>
              <w:t>(</w:t>
            </w:r>
            <w:proofErr w:type="gramEnd"/>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3EE0CBCB" w14:textId="50F70748" w:rsidR="0025149F" w:rsidRPr="00C27CC8" w:rsidRDefault="0025149F" w:rsidP="002C5614">
      <w:pPr>
        <w:spacing w:after="0"/>
        <w:ind w:left="0" w:firstLine="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581DD0">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581DD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7433D855"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1D88216E" w14:textId="04D21B44"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9BA6FAF" w14:textId="4121B35B" w:rsidR="002C5EA5" w:rsidRPr="00C27CC8" w:rsidRDefault="002C5EA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2C5EA5" w:rsidRPr="00C27CC8" w14:paraId="5A3BCAB5" w14:textId="77777777" w:rsidTr="00581D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236BB703"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Distant/Prolonged</w:t>
            </w:r>
          </w:p>
        </w:tc>
        <w:tc>
          <w:tcPr>
            <w:tcW w:w="2858" w:type="dxa"/>
            <w:vAlign w:val="center"/>
          </w:tcPr>
          <w:p w14:paraId="4F0A564A" w14:textId="68790405"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288EA3D8" w14:textId="50AF0595" w:rsidR="00F04173" w:rsidRDefault="00E635FA" w:rsidP="00007526">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r w:rsidR="00F04173">
              <w:rPr>
                <w:lang w:val="en-CA"/>
              </w:rPr>
              <w:t>=Floor signage</w:t>
            </w:r>
            <w:r w:rsidR="00953696">
              <w:rPr>
                <w:lang w:val="en-CA"/>
              </w:rPr>
              <w:t>.</w:t>
            </w:r>
          </w:p>
          <w:p w14:paraId="1C8508A9" w14:textId="6575F4B3" w:rsidR="00F04173" w:rsidRDefault="00E635FA" w:rsidP="00007526">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Engineering</w:t>
            </w:r>
            <w:r w:rsidR="00F04173">
              <w:rPr>
                <w:lang w:val="en-CA"/>
              </w:rPr>
              <w:t>=Plexiglass with drop slot on counter</w:t>
            </w:r>
            <w:r w:rsidR="00953696">
              <w:rPr>
                <w:lang w:val="en-CA"/>
              </w:rPr>
              <w:t>.</w:t>
            </w:r>
          </w:p>
          <w:p w14:paraId="2A04EA39" w14:textId="2FDBA77C" w:rsidR="002C5EA5" w:rsidRDefault="00E635FA" w:rsidP="00007526">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Administrative Controls</w:t>
            </w:r>
            <w:r w:rsidR="00F04173">
              <w:rPr>
                <w:lang w:val="en-CA"/>
              </w:rPr>
              <w:t>=Limit</w:t>
            </w:r>
            <w:r w:rsidR="000B444F">
              <w:rPr>
                <w:lang w:val="en-CA"/>
              </w:rPr>
              <w:t>ing</w:t>
            </w:r>
            <w:r w:rsidR="00F04173">
              <w:rPr>
                <w:lang w:val="en-CA"/>
              </w:rPr>
              <w:t xml:space="preserve"> access to office</w:t>
            </w:r>
            <w:r w:rsidR="00953696">
              <w:rPr>
                <w:lang w:val="en-CA"/>
              </w:rPr>
              <w:t>.</w:t>
            </w:r>
          </w:p>
          <w:p w14:paraId="5A9D2907" w14:textId="5F467F67" w:rsidR="003A00BD" w:rsidRPr="00C27CC8" w:rsidRDefault="003A00BD" w:rsidP="00007526">
            <w:pPr>
              <w:jc w:val="both"/>
              <w:cnfStyle w:val="000000000000" w:firstRow="0" w:lastRow="0" w:firstColumn="0" w:lastColumn="0" w:oddVBand="0" w:evenVBand="0" w:oddHBand="0" w:evenHBand="0" w:firstRowFirstColumn="0" w:firstRowLastColumn="0" w:lastRowFirstColumn="0" w:lastRowLastColumn="0"/>
              <w:rPr>
                <w:lang w:val="en-CA"/>
              </w:rPr>
            </w:pPr>
            <w:r>
              <w:rPr>
                <w:lang w:val="en-CA"/>
              </w:rPr>
              <w:t>N</w:t>
            </w:r>
            <w:r w:rsidR="0056538C">
              <w:rPr>
                <w:lang w:val="en-CA"/>
              </w:rPr>
              <w:t>M</w:t>
            </w:r>
            <w:r>
              <w:rPr>
                <w:lang w:val="en-CA"/>
              </w:rPr>
              <w:t>M</w:t>
            </w:r>
            <w:r w:rsidR="00EB37D8">
              <w:rPr>
                <w:lang w:val="en-CA"/>
              </w:rPr>
              <w:t>=</w:t>
            </w:r>
            <w:r w:rsidR="006E2E57">
              <w:rPr>
                <w:lang w:val="en-CA"/>
              </w:rPr>
              <w:t>E</w:t>
            </w:r>
            <w:r w:rsidR="00EB37D8">
              <w:rPr>
                <w:lang w:val="en-CA"/>
              </w:rPr>
              <w:t>ducation professionals</w:t>
            </w:r>
            <w:r w:rsidR="00EB073E">
              <w:rPr>
                <w:lang w:val="en-CA"/>
              </w:rPr>
              <w:t xml:space="preserve"> and parents/guardians who are granted access.</w:t>
            </w:r>
            <w:r>
              <w:rPr>
                <w:lang w:val="en-CA"/>
              </w:rPr>
              <w:t xml:space="preserve"> </w:t>
            </w:r>
          </w:p>
        </w:tc>
      </w:tr>
      <w:tr w:rsidR="002C5EA5" w:rsidRPr="00C27CC8" w14:paraId="6316DCB9" w14:textId="77777777" w:rsidTr="00581DD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44322205" w:rsidR="002C5EA5" w:rsidRPr="00C27CC8" w:rsidRDefault="006B69B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Medium/Low</w:t>
            </w:r>
          </w:p>
        </w:tc>
        <w:tc>
          <w:tcPr>
            <w:tcW w:w="2858" w:type="dxa"/>
            <w:vAlign w:val="center"/>
          </w:tcPr>
          <w:p w14:paraId="6C53F2B0" w14:textId="296C0409" w:rsidR="002C5EA5" w:rsidRPr="00C27CC8" w:rsidRDefault="006B69B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5DA1F5BD" w14:textId="075E88B4" w:rsidR="00F04173" w:rsidRDefault="00F04173"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r w:rsidR="00953696">
              <w:rPr>
                <w:lang w:val="en-CA"/>
              </w:rPr>
              <w:t>Hall t</w:t>
            </w:r>
            <w:r w:rsidR="00C93A2B">
              <w:rPr>
                <w:lang w:val="en-CA"/>
              </w:rPr>
              <w:t>raffic to use far left or far right of hallways.</w:t>
            </w:r>
          </w:p>
          <w:p w14:paraId="62D7ADC0" w14:textId="1D3EC5B6" w:rsidR="002C5EA5" w:rsidRDefault="00E635FA"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 Controls</w:t>
            </w:r>
            <w:r w:rsidR="00F04173">
              <w:rPr>
                <w:lang w:val="en-CA"/>
              </w:rPr>
              <w:t>=Increased supervision</w:t>
            </w:r>
            <w:r w:rsidR="00E17C04">
              <w:rPr>
                <w:lang w:val="en-CA"/>
              </w:rPr>
              <w:t xml:space="preserve"> during bus arrival</w:t>
            </w:r>
            <w:r w:rsidR="00F04173">
              <w:rPr>
                <w:lang w:val="en-CA"/>
              </w:rPr>
              <w:t xml:space="preserve"> to aid in quicker entrance to classrooms by students.</w:t>
            </w:r>
          </w:p>
          <w:p w14:paraId="6B923562" w14:textId="00C78944" w:rsidR="001A0535" w:rsidRPr="00C27CC8" w:rsidRDefault="001A0535"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w:t>
            </w:r>
            <w:r w:rsidR="009D5F08">
              <w:rPr>
                <w:lang w:val="en-CA"/>
              </w:rPr>
              <w:t>M</w:t>
            </w:r>
            <w:r>
              <w:rPr>
                <w:lang w:val="en-CA"/>
              </w:rPr>
              <w:t xml:space="preserve">M=Strongly recommended </w:t>
            </w:r>
            <w:r w:rsidR="000B444F">
              <w:rPr>
                <w:lang w:val="en-CA"/>
              </w:rPr>
              <w:t>that</w:t>
            </w:r>
            <w:r>
              <w:rPr>
                <w:lang w:val="en-CA"/>
              </w:rPr>
              <w:t xml:space="preserve"> students </w:t>
            </w:r>
            <w:r w:rsidR="000B444F">
              <w:rPr>
                <w:lang w:val="en-CA"/>
              </w:rPr>
              <w:t xml:space="preserve">wear facemask </w:t>
            </w:r>
            <w:r>
              <w:rPr>
                <w:lang w:val="en-CA"/>
              </w:rPr>
              <w:t>when not in designated classrooms.</w:t>
            </w:r>
            <w:r w:rsidR="009D5F08">
              <w:rPr>
                <w:lang w:val="en-CA"/>
              </w:rPr>
              <w:t xml:space="preserve"> All staff are to wear NMM when in common areas.</w:t>
            </w:r>
          </w:p>
        </w:tc>
      </w:tr>
      <w:tr w:rsidR="002C5EA5" w:rsidRPr="00C27CC8" w14:paraId="0493CBF2" w14:textId="77777777" w:rsidTr="00581DD0">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t>Stairwells</w:t>
            </w:r>
          </w:p>
        </w:tc>
        <w:tc>
          <w:tcPr>
            <w:tcW w:w="2858" w:type="dxa"/>
            <w:vAlign w:val="center"/>
          </w:tcPr>
          <w:p w14:paraId="509DB9CA" w14:textId="58C7444F"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Close/Brief</w:t>
            </w:r>
          </w:p>
        </w:tc>
        <w:tc>
          <w:tcPr>
            <w:tcW w:w="2858" w:type="dxa"/>
            <w:vAlign w:val="center"/>
          </w:tcPr>
          <w:p w14:paraId="4DED5352" w14:textId="25B90EB8"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2CEB934B" w14:textId="22ED8371" w:rsidR="002C5EA5" w:rsidRDefault="00E635FA"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 Controls</w:t>
            </w:r>
            <w:r w:rsidR="00D04FB2">
              <w:rPr>
                <w:lang w:val="en-CA"/>
              </w:rPr>
              <w:t xml:space="preserve">: Limiting directional flow by designating stairwells for accessing first </w:t>
            </w:r>
            <w:r w:rsidR="00312D62">
              <w:rPr>
                <w:lang w:val="en-CA"/>
              </w:rPr>
              <w:t>and</w:t>
            </w:r>
            <w:r w:rsidR="00D04FB2">
              <w:rPr>
                <w:lang w:val="en-CA"/>
              </w:rPr>
              <w:t xml:space="preserve"> second floor, which is negated during an exigency.</w:t>
            </w:r>
          </w:p>
          <w:p w14:paraId="24A261EF" w14:textId="0CD840F3" w:rsidR="001A0535" w:rsidRPr="00C27CC8" w:rsidRDefault="005855A9" w:rsidP="005855A9">
            <w:pPr>
              <w:cnfStyle w:val="000000000000" w:firstRow="0" w:lastRow="0" w:firstColumn="0" w:lastColumn="0" w:oddVBand="0" w:evenVBand="0" w:oddHBand="0" w:evenHBand="0" w:firstRowFirstColumn="0" w:firstRowLastColumn="0" w:lastRowFirstColumn="0" w:lastRowLastColumn="0"/>
              <w:rPr>
                <w:lang w:val="en-CA"/>
              </w:rPr>
            </w:pPr>
            <w:r>
              <w:rPr>
                <w:lang w:val="en-CA"/>
              </w:rPr>
              <w:t>NMM=Strongly recommended that students wear face</w:t>
            </w:r>
            <w:r w:rsidR="00312D62">
              <w:rPr>
                <w:lang w:val="en-CA"/>
              </w:rPr>
              <w:t xml:space="preserve"> </w:t>
            </w:r>
            <w:r>
              <w:rPr>
                <w:lang w:val="en-CA"/>
              </w:rPr>
              <w:t>mask when not in designated classrooms. All staff are to wear NMM when in common areas.</w:t>
            </w:r>
          </w:p>
        </w:tc>
      </w:tr>
      <w:tr w:rsidR="002C5EA5" w:rsidRPr="00C27CC8" w14:paraId="34299201" w14:textId="77777777" w:rsidTr="00581DD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0F122C6E" w:rsidR="002C5EA5" w:rsidRPr="00C27CC8" w:rsidRDefault="006B69B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1EDFA6E6" w14:textId="0C47D26F" w:rsidR="002C5EA5" w:rsidRPr="00C27CC8" w:rsidRDefault="006B69B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High</w:t>
            </w:r>
          </w:p>
        </w:tc>
        <w:tc>
          <w:tcPr>
            <w:tcW w:w="5731" w:type="dxa"/>
            <w:vAlign w:val="center"/>
          </w:tcPr>
          <w:p w14:paraId="6F1059B9" w14:textId="77777777" w:rsidR="002C5EA5" w:rsidRDefault="00977EFF" w:rsidP="006B69B8">
            <w:pPr>
              <w:ind w:left="0" w:firstLine="0"/>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 Respecting 2m rule when in lounge.</w:t>
            </w:r>
          </w:p>
          <w:p w14:paraId="05128FF6" w14:textId="3E764D18" w:rsidR="007E3AB1" w:rsidRPr="002766EB" w:rsidRDefault="007E3AB1" w:rsidP="006B69B8">
            <w:pPr>
              <w:ind w:left="0" w:firstLine="0"/>
              <w:cnfStyle w:val="000000100000" w:firstRow="0" w:lastRow="0" w:firstColumn="0" w:lastColumn="0" w:oddVBand="0" w:evenVBand="0" w:oddHBand="1" w:evenHBand="0" w:firstRowFirstColumn="0" w:firstRowLastColumn="0" w:lastRowFirstColumn="0" w:lastRowLastColumn="0"/>
            </w:pPr>
            <w:r>
              <w:rPr>
                <w:lang w:val="en-CA"/>
              </w:rPr>
              <w:t xml:space="preserve">Administrative Control: </w:t>
            </w:r>
            <w:r w:rsidR="00DD3594">
              <w:rPr>
                <w:lang w:val="en-CA"/>
              </w:rPr>
              <w:t>Each staff member will disinfect handles, faucets, etc. after use.</w:t>
            </w:r>
            <w:r w:rsidR="002766EB">
              <w:rPr>
                <w:lang w:val="en-CA"/>
              </w:rPr>
              <w:t xml:space="preserve"> Self-sanitize as much as possible after use.</w:t>
            </w:r>
          </w:p>
        </w:tc>
      </w:tr>
      <w:tr w:rsidR="002C5EA5" w:rsidRPr="00C27CC8" w14:paraId="0CEFE92A" w14:textId="77777777" w:rsidTr="00581DD0">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1CA7FB33"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045CC525" w14:textId="50A45550" w:rsidR="002C5EA5" w:rsidRPr="00C27CC8" w:rsidRDefault="006B69B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7603DADB" w14:textId="4041BC25" w:rsidR="00C719E5" w:rsidRPr="00C27CC8" w:rsidRDefault="00E635FA" w:rsidP="00312D62">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6C2D30">
              <w:rPr>
                <w:lang w:val="en-CA"/>
              </w:rPr>
              <w:t>: Increased cleaning by daytime custodian</w:t>
            </w:r>
            <w:r w:rsidR="002766EB">
              <w:rPr>
                <w:lang w:val="en-CA"/>
              </w:rPr>
              <w:t>(s)</w:t>
            </w:r>
            <w:r w:rsidR="006C2D30">
              <w:rPr>
                <w:lang w:val="en-CA"/>
              </w:rPr>
              <w:t xml:space="preserve"> of all bathrooms</w:t>
            </w:r>
            <w:r w:rsidR="00C719E5">
              <w:rPr>
                <w:lang w:val="en-CA"/>
              </w:rPr>
              <w:t>. Self-sanitize as much as possible after use.</w:t>
            </w:r>
          </w:p>
        </w:tc>
      </w:tr>
      <w:tr w:rsidR="00581DD0" w:rsidRPr="00C27CC8" w14:paraId="229AB087" w14:textId="77777777" w:rsidTr="00581DD0">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0FF6D18B" w:rsidR="00581DD0" w:rsidRPr="00C27CC8" w:rsidRDefault="00581DD0" w:rsidP="00D45D34">
            <w:pPr>
              <w:rPr>
                <w:lang w:val="en-CA"/>
              </w:rPr>
            </w:pPr>
            <w:r w:rsidRPr="00C27CC8">
              <w:rPr>
                <w:lang w:val="en-CA"/>
              </w:rPr>
              <w:t>Student washroom</w:t>
            </w:r>
          </w:p>
        </w:tc>
        <w:tc>
          <w:tcPr>
            <w:tcW w:w="2858" w:type="dxa"/>
            <w:vAlign w:val="center"/>
          </w:tcPr>
          <w:p w14:paraId="62E6A0CB" w14:textId="217E3AC0"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Distant/Brief</w:t>
            </w:r>
          </w:p>
        </w:tc>
        <w:tc>
          <w:tcPr>
            <w:tcW w:w="2858" w:type="dxa"/>
            <w:vAlign w:val="center"/>
          </w:tcPr>
          <w:p w14:paraId="44B36E94" w14:textId="02A09FC3"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34E2C33E" w14:textId="67FB0C6D" w:rsidR="00396365" w:rsidRDefault="00396365" w:rsidP="00396365">
            <w:pPr>
              <w:ind w:left="0" w:firstLine="0"/>
              <w:cnfStyle w:val="000000100000" w:firstRow="0" w:lastRow="0" w:firstColumn="0" w:lastColumn="0" w:oddVBand="0" w:evenVBand="0" w:oddHBand="1" w:evenHBand="0" w:firstRowFirstColumn="0" w:firstRowLastColumn="0" w:lastRowFirstColumn="0" w:lastRowLastColumn="0"/>
              <w:rPr>
                <w:lang w:val="en-CA"/>
              </w:rPr>
            </w:pPr>
          </w:p>
          <w:p w14:paraId="72DA86F1" w14:textId="4DD630DA" w:rsidR="00581DD0" w:rsidRDefault="00581DD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w:t>
            </w:r>
            <w:r w:rsidR="00396365">
              <w:rPr>
                <w:lang w:val="en-CA"/>
              </w:rPr>
              <w:t xml:space="preserve">: Strategic times for </w:t>
            </w:r>
            <w:r w:rsidR="000712D1">
              <w:rPr>
                <w:lang w:val="en-CA"/>
              </w:rPr>
              <w:t xml:space="preserve">homeroom </w:t>
            </w:r>
            <w:r w:rsidR="00396365">
              <w:rPr>
                <w:lang w:val="en-CA"/>
              </w:rPr>
              <w:t xml:space="preserve">teachers </w:t>
            </w:r>
            <w:r w:rsidR="000712D1">
              <w:rPr>
                <w:lang w:val="en-CA"/>
              </w:rPr>
              <w:t xml:space="preserve">that do not have classroom bathrooms </w:t>
            </w:r>
            <w:r w:rsidR="00396365">
              <w:rPr>
                <w:lang w:val="en-CA"/>
              </w:rPr>
              <w:t xml:space="preserve">to bring </w:t>
            </w:r>
            <w:r w:rsidR="000712D1">
              <w:rPr>
                <w:lang w:val="en-CA"/>
              </w:rPr>
              <w:t>their</w:t>
            </w:r>
            <w:r w:rsidR="00396365">
              <w:rPr>
                <w:lang w:val="en-CA"/>
              </w:rPr>
              <w:t xml:space="preserve"> students to </w:t>
            </w:r>
            <w:r w:rsidR="000712D1">
              <w:rPr>
                <w:lang w:val="en-CA"/>
              </w:rPr>
              <w:t xml:space="preserve">the </w:t>
            </w:r>
            <w:r w:rsidR="00396365">
              <w:rPr>
                <w:lang w:val="en-CA"/>
              </w:rPr>
              <w:t xml:space="preserve">washroom area </w:t>
            </w:r>
            <w:r w:rsidR="00AD2AB6">
              <w:rPr>
                <w:lang w:val="en-CA"/>
              </w:rPr>
              <w:t>limiting entrance</w:t>
            </w:r>
            <w:r w:rsidR="00396365">
              <w:rPr>
                <w:lang w:val="en-CA"/>
              </w:rPr>
              <w:t xml:space="preserve"> to </w:t>
            </w:r>
            <w:r w:rsidR="00AD2AB6">
              <w:rPr>
                <w:lang w:val="en-CA"/>
              </w:rPr>
              <w:t>two at a time</w:t>
            </w:r>
            <w:r w:rsidR="00396365">
              <w:rPr>
                <w:lang w:val="en-CA"/>
              </w:rPr>
              <w:t xml:space="preserve"> thus thwarting students from contact with peers outside their classroom </w:t>
            </w:r>
            <w:r w:rsidR="00C73970">
              <w:rPr>
                <w:lang w:val="en-CA"/>
              </w:rPr>
              <w:t>bubble.</w:t>
            </w:r>
            <w:r w:rsidR="00396365">
              <w:rPr>
                <w:lang w:val="en-CA"/>
              </w:rPr>
              <w:t xml:space="preserve"> </w:t>
            </w:r>
          </w:p>
          <w:p w14:paraId="2831C752" w14:textId="27663720" w:rsidR="00F134DB" w:rsidRDefault="00CC0B40" w:rsidP="00F134DB">
            <w:pPr>
              <w:cnfStyle w:val="000000100000" w:firstRow="0" w:lastRow="0" w:firstColumn="0" w:lastColumn="0" w:oddVBand="0" w:evenVBand="0" w:oddHBand="1" w:evenHBand="0" w:firstRowFirstColumn="0" w:firstRowLastColumn="0" w:lastRowFirstColumn="0" w:lastRowLastColumn="0"/>
              <w:rPr>
                <w:lang w:val="en-CA"/>
              </w:rPr>
            </w:pPr>
            <w:r>
              <w:rPr>
                <w:lang w:val="en-CA"/>
              </w:rPr>
              <w:t>Classroom teachers who do not have a classroom washroom will</w:t>
            </w:r>
            <w:r w:rsidR="00396365">
              <w:rPr>
                <w:lang w:val="en-CA"/>
              </w:rPr>
              <w:t xml:space="preserve"> keep</w:t>
            </w:r>
            <w:r w:rsidR="00B52836">
              <w:rPr>
                <w:lang w:val="en-CA"/>
              </w:rPr>
              <w:t xml:space="preserve"> a</w:t>
            </w:r>
            <w:r w:rsidR="00396365">
              <w:rPr>
                <w:lang w:val="en-CA"/>
              </w:rPr>
              <w:t xml:space="preserve"> log of student requests for bathroom use outside scheduled times. Exigencies due occur; however, this </w:t>
            </w:r>
            <w:r w:rsidR="00C73970">
              <w:rPr>
                <w:lang w:val="en-CA"/>
              </w:rPr>
              <w:t>may discourage unnecessary hall traffic</w:t>
            </w:r>
            <w:r w:rsidR="000B7C08">
              <w:rPr>
                <w:lang w:val="en-CA"/>
              </w:rPr>
              <w:t xml:space="preserve"> and students from contact with peers outside their classroom bubble.</w:t>
            </w:r>
          </w:p>
          <w:p w14:paraId="32A5EDA5" w14:textId="1ABD7FBF" w:rsidR="00396365" w:rsidRPr="00C27CC8" w:rsidRDefault="00396365" w:rsidP="00D45D34">
            <w:pPr>
              <w:cnfStyle w:val="000000100000" w:firstRow="0" w:lastRow="0" w:firstColumn="0" w:lastColumn="0" w:oddVBand="0" w:evenVBand="0" w:oddHBand="1" w:evenHBand="0" w:firstRowFirstColumn="0" w:firstRowLastColumn="0" w:lastRowFirstColumn="0" w:lastRowLastColumn="0"/>
              <w:rPr>
                <w:lang w:val="en-CA"/>
              </w:rPr>
            </w:pPr>
          </w:p>
        </w:tc>
      </w:tr>
      <w:tr w:rsidR="00581DD0" w:rsidRPr="00C27CC8" w14:paraId="5959DB7B" w14:textId="77777777" w:rsidTr="00581D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5091324B" w:rsidR="00581DD0" w:rsidRPr="00C27CC8" w:rsidRDefault="00581DD0" w:rsidP="00D45D34">
            <w:pPr>
              <w:rPr>
                <w:lang w:val="en-CA"/>
              </w:rPr>
            </w:pPr>
            <w:r w:rsidRPr="00C27CC8">
              <w:rPr>
                <w:lang w:val="en-CA"/>
              </w:rPr>
              <w:t>Classrooms</w:t>
            </w:r>
          </w:p>
        </w:tc>
        <w:tc>
          <w:tcPr>
            <w:tcW w:w="2858" w:type="dxa"/>
            <w:vAlign w:val="center"/>
          </w:tcPr>
          <w:p w14:paraId="0DCE8C71" w14:textId="498EEA5E"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47EE85A5" w14:textId="50082A94"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6593F1C7" w14:textId="48484185" w:rsidR="00317886" w:rsidRDefault="00317886" w:rsidP="00317886">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Physical Distancing: </w:t>
            </w:r>
            <w:r w:rsidR="00906FDF">
              <w:rPr>
                <w:lang w:val="en-CA"/>
              </w:rPr>
              <w:t xml:space="preserve"> Since </w:t>
            </w:r>
            <w:r w:rsidR="00906FDF" w:rsidRPr="00C27CC8">
              <w:rPr>
                <w:rFonts w:ascii="Arial" w:hAnsi="Arial" w:cs="Arial"/>
                <w:sz w:val="20"/>
                <w:szCs w:val="20"/>
              </w:rPr>
              <w:t>the best prevention measure</w:t>
            </w:r>
            <w:r w:rsidR="00906FDF">
              <w:rPr>
                <w:rFonts w:ascii="Arial" w:hAnsi="Arial" w:cs="Arial"/>
                <w:sz w:val="20"/>
                <w:szCs w:val="20"/>
              </w:rPr>
              <w:t xml:space="preserve"> is</w:t>
            </w:r>
            <w:r w:rsidR="00906FDF" w:rsidRPr="00C27CC8">
              <w:rPr>
                <w:rFonts w:ascii="Arial" w:hAnsi="Arial" w:cs="Arial"/>
                <w:sz w:val="20"/>
                <w:szCs w:val="20"/>
              </w:rPr>
              <w:t xml:space="preserve"> exhausting each category all the way down to PPE and NMM</w:t>
            </w:r>
            <w:r w:rsidR="00906FDF">
              <w:rPr>
                <w:rFonts w:ascii="Arial" w:hAnsi="Arial" w:cs="Arial"/>
                <w:sz w:val="20"/>
                <w:szCs w:val="20"/>
              </w:rPr>
              <w:t>, staff, even within classroom bubbles,</w:t>
            </w:r>
            <w:r w:rsidR="00906FDF">
              <w:rPr>
                <w:lang w:val="en-CA"/>
              </w:rPr>
              <w:t xml:space="preserve"> are encouraged to wear a </w:t>
            </w:r>
            <w:r w:rsidR="00F2057C">
              <w:rPr>
                <w:lang w:val="en-CA"/>
              </w:rPr>
              <w:t xml:space="preserve">face </w:t>
            </w:r>
            <w:r w:rsidR="00906FDF">
              <w:rPr>
                <w:lang w:val="en-CA"/>
              </w:rPr>
              <w:t>mask/face shield when unable to maintain a 1m distance from students.</w:t>
            </w:r>
          </w:p>
          <w:p w14:paraId="58B0D940" w14:textId="138B4378" w:rsidR="00906FDF" w:rsidRDefault="00906FDF" w:rsidP="00317886">
            <w:pPr>
              <w:cnfStyle w:val="000000000000" w:firstRow="0" w:lastRow="0" w:firstColumn="0" w:lastColumn="0" w:oddVBand="0" w:evenVBand="0" w:oddHBand="0" w:evenHBand="0" w:firstRowFirstColumn="0" w:firstRowLastColumn="0" w:lastRowFirstColumn="0" w:lastRowLastColumn="0"/>
              <w:rPr>
                <w:lang w:val="en-CA"/>
              </w:rPr>
            </w:pPr>
          </w:p>
          <w:p w14:paraId="46EDB40E" w14:textId="38704397" w:rsidR="00906FDF" w:rsidRPr="00751CEF" w:rsidRDefault="00906FDF" w:rsidP="00906FDF">
            <w:pPr>
              <w:ind w:left="72" w:firstLine="0"/>
              <w:cnfStyle w:val="000000000000" w:firstRow="0" w:lastRow="0" w:firstColumn="0" w:lastColumn="0" w:oddVBand="0" w:evenVBand="0" w:oddHBand="0" w:evenHBand="0" w:firstRowFirstColumn="0" w:firstRowLastColumn="0" w:lastRowFirstColumn="0" w:lastRowLastColumn="0"/>
            </w:pPr>
            <w:r w:rsidRPr="00751CEF">
              <w:t xml:space="preserve">All other teachers that come into </w:t>
            </w:r>
            <w:r w:rsidR="00751CEF" w:rsidRPr="00751CEF">
              <w:t>a classroom</w:t>
            </w:r>
            <w:r w:rsidRPr="00751CEF">
              <w:t xml:space="preserve"> bubble (i.e. </w:t>
            </w:r>
            <w:r w:rsidR="00F2057C">
              <w:t>ELA teacher</w:t>
            </w:r>
            <w:r w:rsidRPr="00751CEF">
              <w:t xml:space="preserve">) that are still from within the school </w:t>
            </w:r>
            <w:r w:rsidR="0048446B" w:rsidRPr="00751CEF">
              <w:t>must</w:t>
            </w:r>
            <w:r w:rsidRPr="00751CEF">
              <w:t xml:space="preserve"> maintain a minimum 1m or wear a mask.  A supply teacher coming into the school </w:t>
            </w:r>
            <w:r w:rsidR="00F2057C">
              <w:t>must</w:t>
            </w:r>
            <w:r w:rsidR="00751CEF" w:rsidRPr="00751CEF">
              <w:t xml:space="preserve"> maintain </w:t>
            </w:r>
            <w:r w:rsidR="00F2057C">
              <w:t xml:space="preserve">a </w:t>
            </w:r>
            <w:r w:rsidR="00751CEF" w:rsidRPr="00751CEF">
              <w:t>2m</w:t>
            </w:r>
            <w:r w:rsidR="00F2057C">
              <w:t xml:space="preserve"> distance from students</w:t>
            </w:r>
            <w:r w:rsidR="00751CEF">
              <w:t xml:space="preserve"> o</w:t>
            </w:r>
            <w:r w:rsidRPr="00751CEF">
              <w:t xml:space="preserve">r wear a mask. </w:t>
            </w:r>
            <w:r w:rsidR="00751CEF">
              <w:t xml:space="preserve"> The school will suggest that supply teachers wear face masks.</w:t>
            </w:r>
          </w:p>
          <w:p w14:paraId="6C2D9AF3" w14:textId="77777777" w:rsidR="00906FDF" w:rsidRDefault="00906FDF" w:rsidP="001D1DD6">
            <w:pPr>
              <w:ind w:left="0" w:firstLine="0"/>
              <w:cnfStyle w:val="000000000000" w:firstRow="0" w:lastRow="0" w:firstColumn="0" w:lastColumn="0" w:oddVBand="0" w:evenVBand="0" w:oddHBand="0" w:evenHBand="0" w:firstRowFirstColumn="0" w:firstRowLastColumn="0" w:lastRowFirstColumn="0" w:lastRowLastColumn="0"/>
              <w:rPr>
                <w:lang w:val="en-CA"/>
              </w:rPr>
            </w:pPr>
          </w:p>
          <w:p w14:paraId="024788FA" w14:textId="13C742FE" w:rsidR="00581DD0" w:rsidRDefault="00317886" w:rsidP="006D36BE">
            <w:pPr>
              <w:cnfStyle w:val="000000000000" w:firstRow="0" w:lastRow="0" w:firstColumn="0" w:lastColumn="0" w:oddVBand="0" w:evenVBand="0" w:oddHBand="0" w:evenHBand="0" w:firstRowFirstColumn="0" w:firstRowLastColumn="0" w:lastRowFirstColumn="0" w:lastRowLastColumn="0"/>
              <w:rPr>
                <w:lang w:val="en-CA"/>
              </w:rPr>
            </w:pPr>
            <w:r>
              <w:rPr>
                <w:lang w:val="en-CA"/>
              </w:rPr>
              <w:t>Engineering: Desktop barriers to be installed</w:t>
            </w:r>
            <w:r w:rsidR="00F2057C">
              <w:rPr>
                <w:lang w:val="en-CA"/>
              </w:rPr>
              <w:t>.</w:t>
            </w:r>
          </w:p>
          <w:p w14:paraId="30EE0FF8" w14:textId="77777777" w:rsidR="0048446B" w:rsidRDefault="0048446B" w:rsidP="006D36BE">
            <w:pPr>
              <w:cnfStyle w:val="000000000000" w:firstRow="0" w:lastRow="0" w:firstColumn="0" w:lastColumn="0" w:oddVBand="0" w:evenVBand="0" w:oddHBand="0" w:evenHBand="0" w:firstRowFirstColumn="0" w:firstRowLastColumn="0" w:lastRowFirstColumn="0" w:lastRowLastColumn="0"/>
              <w:rPr>
                <w:lang w:val="en-CA"/>
              </w:rPr>
            </w:pPr>
          </w:p>
          <w:p w14:paraId="0D7464DB" w14:textId="536D93FD" w:rsidR="00085E33" w:rsidRDefault="00085E33" w:rsidP="006D36BE">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Administrative: Hand sanitizing stations in </w:t>
            </w:r>
            <w:r w:rsidR="008C4CC7">
              <w:rPr>
                <w:lang w:val="en-CA"/>
              </w:rPr>
              <w:t xml:space="preserve">all </w:t>
            </w:r>
            <w:r>
              <w:rPr>
                <w:lang w:val="en-CA"/>
              </w:rPr>
              <w:t>classrooms</w:t>
            </w:r>
            <w:r w:rsidR="00582CCC">
              <w:rPr>
                <w:lang w:val="en-CA"/>
              </w:rPr>
              <w:t>.</w:t>
            </w:r>
          </w:p>
          <w:p w14:paraId="37427ADC" w14:textId="77777777" w:rsidR="0048446B" w:rsidRDefault="0048446B" w:rsidP="006D36BE">
            <w:pPr>
              <w:cnfStyle w:val="000000000000" w:firstRow="0" w:lastRow="0" w:firstColumn="0" w:lastColumn="0" w:oddVBand="0" w:evenVBand="0" w:oddHBand="0" w:evenHBand="0" w:firstRowFirstColumn="0" w:firstRowLastColumn="0" w:lastRowFirstColumn="0" w:lastRowLastColumn="0"/>
              <w:rPr>
                <w:lang w:val="en-CA"/>
              </w:rPr>
            </w:pPr>
          </w:p>
          <w:p w14:paraId="2489E66E" w14:textId="0AF29E52" w:rsidR="00317886" w:rsidRPr="00C27CC8" w:rsidRDefault="00317886" w:rsidP="0048446B">
            <w:pPr>
              <w:cnfStyle w:val="000000000000" w:firstRow="0" w:lastRow="0" w:firstColumn="0" w:lastColumn="0" w:oddVBand="0" w:evenVBand="0" w:oddHBand="0" w:evenHBand="0" w:firstRowFirstColumn="0" w:firstRowLastColumn="0" w:lastRowFirstColumn="0" w:lastRowLastColumn="0"/>
              <w:rPr>
                <w:lang w:val="en-CA"/>
              </w:rPr>
            </w:pPr>
          </w:p>
        </w:tc>
      </w:tr>
      <w:tr w:rsidR="00581DD0" w:rsidRPr="00C27CC8" w14:paraId="16DD6EA4" w14:textId="77777777" w:rsidTr="00581D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14416A86" w:rsidR="00581DD0" w:rsidRPr="00C27CC8" w:rsidRDefault="00581DD0" w:rsidP="00D45D34">
            <w:pPr>
              <w:rPr>
                <w:lang w:val="en-CA"/>
              </w:rPr>
            </w:pPr>
            <w:r w:rsidRPr="00C27CC8">
              <w:rPr>
                <w:lang w:val="en-CA"/>
              </w:rPr>
              <w:t>Gym</w:t>
            </w:r>
          </w:p>
        </w:tc>
        <w:tc>
          <w:tcPr>
            <w:tcW w:w="2858" w:type="dxa"/>
            <w:vAlign w:val="center"/>
          </w:tcPr>
          <w:p w14:paraId="0101D7F9" w14:textId="1F3AD052"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Close/Prolonged</w:t>
            </w:r>
          </w:p>
        </w:tc>
        <w:tc>
          <w:tcPr>
            <w:tcW w:w="2858" w:type="dxa"/>
            <w:vAlign w:val="center"/>
          </w:tcPr>
          <w:p w14:paraId="3EC71019" w14:textId="4E500381"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49A6547D" w14:textId="77777777" w:rsidR="004C0E00" w:rsidRDefault="004C0E00" w:rsidP="00D45D34">
            <w:pPr>
              <w:cnfStyle w:val="000000100000" w:firstRow="0" w:lastRow="0" w:firstColumn="0" w:lastColumn="0" w:oddVBand="0" w:evenVBand="0" w:oddHBand="1" w:evenHBand="0" w:firstRowFirstColumn="0" w:firstRowLastColumn="0" w:lastRowFirstColumn="0" w:lastRowLastColumn="0"/>
              <w:rPr>
                <w:lang w:val="en-CA"/>
              </w:rPr>
            </w:pPr>
          </w:p>
          <w:p w14:paraId="7A48D3A8" w14:textId="1B41C32D" w:rsidR="00085E33" w:rsidRDefault="00581DD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w:t>
            </w:r>
            <w:r w:rsidR="00085E33">
              <w:rPr>
                <w:lang w:val="en-CA"/>
              </w:rPr>
              <w:t xml:space="preserve">: </w:t>
            </w:r>
            <w:r w:rsidR="00CC3DBD">
              <w:rPr>
                <w:lang w:val="en-CA"/>
              </w:rPr>
              <w:t>Equipment cleaned after each use.</w:t>
            </w:r>
          </w:p>
          <w:p w14:paraId="44E95E54" w14:textId="2E9AB0B0" w:rsidR="00F267A6" w:rsidRDefault="00F267A6"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education teachers retrieve students at their class</w:t>
            </w:r>
            <w:r w:rsidR="000A3DE8">
              <w:rPr>
                <w:lang w:val="en-CA"/>
              </w:rPr>
              <w:t>rooms</w:t>
            </w:r>
            <w:r>
              <w:rPr>
                <w:lang w:val="en-CA"/>
              </w:rPr>
              <w:t xml:space="preserve"> and return them to class after instructional time.</w:t>
            </w:r>
            <w:r w:rsidR="00441EB7">
              <w:rPr>
                <w:lang w:val="en-CA"/>
              </w:rPr>
              <w:t xml:space="preserve"> </w:t>
            </w:r>
          </w:p>
          <w:p w14:paraId="7F79091B" w14:textId="77777777" w:rsidR="00846E5D" w:rsidRDefault="00846E5D" w:rsidP="00D45D34">
            <w:pPr>
              <w:cnfStyle w:val="000000100000" w:firstRow="0" w:lastRow="0" w:firstColumn="0" w:lastColumn="0" w:oddVBand="0" w:evenVBand="0" w:oddHBand="1" w:evenHBand="0" w:firstRowFirstColumn="0" w:firstRowLastColumn="0" w:lastRowFirstColumn="0" w:lastRowLastColumn="0"/>
              <w:rPr>
                <w:lang w:val="en-CA"/>
              </w:rPr>
            </w:pPr>
          </w:p>
          <w:p w14:paraId="564C6F56" w14:textId="2873AE8A" w:rsidR="00F267A6" w:rsidRDefault="00F267A6"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Students bring water bottles to gym. </w:t>
            </w:r>
          </w:p>
          <w:p w14:paraId="78FBBA86" w14:textId="77777777" w:rsidR="004533E6" w:rsidRDefault="004533E6" w:rsidP="00D45D34">
            <w:pPr>
              <w:cnfStyle w:val="000000100000" w:firstRow="0" w:lastRow="0" w:firstColumn="0" w:lastColumn="0" w:oddVBand="0" w:evenVBand="0" w:oddHBand="1" w:evenHBand="0" w:firstRowFirstColumn="0" w:firstRowLastColumn="0" w:lastRowFirstColumn="0" w:lastRowLastColumn="0"/>
              <w:rPr>
                <w:lang w:val="en-CA"/>
              </w:rPr>
            </w:pPr>
          </w:p>
          <w:p w14:paraId="1171C4AB" w14:textId="128AE7B5" w:rsidR="00085E33" w:rsidRDefault="00581DD0" w:rsidP="00085E33">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 </w:t>
            </w:r>
            <w:r w:rsidR="00085E33">
              <w:rPr>
                <w:lang w:val="en-CA"/>
              </w:rPr>
              <w:t>N</w:t>
            </w:r>
            <w:r w:rsidR="003547CB">
              <w:rPr>
                <w:lang w:val="en-CA"/>
              </w:rPr>
              <w:t>M</w:t>
            </w:r>
            <w:r w:rsidR="00085E33">
              <w:rPr>
                <w:lang w:val="en-CA"/>
              </w:rPr>
              <w:t xml:space="preserve">M: </w:t>
            </w:r>
            <w:r w:rsidR="004533E6">
              <w:rPr>
                <w:lang w:val="en-CA"/>
              </w:rPr>
              <w:t xml:space="preserve">If Physical Education is not being delivered by the homeroom teacher, the </w:t>
            </w:r>
            <w:r w:rsidR="00846E5D">
              <w:rPr>
                <w:lang w:val="en-CA"/>
              </w:rPr>
              <w:t xml:space="preserve">Physical Education </w:t>
            </w:r>
            <w:r w:rsidR="004533E6">
              <w:rPr>
                <w:lang w:val="en-CA"/>
              </w:rPr>
              <w:t xml:space="preserve">teacher </w:t>
            </w:r>
            <w:r w:rsidR="00085E33">
              <w:rPr>
                <w:lang w:val="en-CA"/>
              </w:rPr>
              <w:t>will wear face</w:t>
            </w:r>
            <w:r w:rsidR="003547CB">
              <w:rPr>
                <w:lang w:val="en-CA"/>
              </w:rPr>
              <w:t xml:space="preserve"> </w:t>
            </w:r>
            <w:r w:rsidR="00085E33">
              <w:rPr>
                <w:lang w:val="en-CA"/>
              </w:rPr>
              <w:t>mask/and or shield when not able to maintain 2m distance from students.</w:t>
            </w:r>
          </w:p>
          <w:p w14:paraId="45A9F437" w14:textId="77777777" w:rsidR="00085E33" w:rsidRDefault="00085E33" w:rsidP="00085E33">
            <w:pPr>
              <w:cnfStyle w:val="000000100000" w:firstRow="0" w:lastRow="0" w:firstColumn="0" w:lastColumn="0" w:oddVBand="0" w:evenVBand="0" w:oddHBand="1" w:evenHBand="0" w:firstRowFirstColumn="0" w:firstRowLastColumn="0" w:lastRowFirstColumn="0" w:lastRowLastColumn="0"/>
              <w:rPr>
                <w:lang w:val="en-CA"/>
              </w:rPr>
            </w:pPr>
          </w:p>
          <w:p w14:paraId="75C1621A" w14:textId="54927CBB" w:rsidR="00581DD0" w:rsidRPr="00C27CC8" w:rsidRDefault="00581DD0" w:rsidP="00D45D34">
            <w:pPr>
              <w:cnfStyle w:val="000000100000" w:firstRow="0" w:lastRow="0" w:firstColumn="0" w:lastColumn="0" w:oddVBand="0" w:evenVBand="0" w:oddHBand="1" w:evenHBand="0" w:firstRowFirstColumn="0" w:firstRowLastColumn="0" w:lastRowFirstColumn="0" w:lastRowLastColumn="0"/>
              <w:rPr>
                <w:lang w:val="en-CA"/>
              </w:rPr>
            </w:pPr>
          </w:p>
        </w:tc>
      </w:tr>
      <w:tr w:rsidR="00581DD0" w:rsidRPr="00C27CC8" w14:paraId="684FB5EC" w14:textId="77777777" w:rsidTr="00581D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4803948A" w:rsidR="00581DD0" w:rsidRPr="00C27CC8" w:rsidRDefault="00581DD0" w:rsidP="00D45D34">
            <w:pPr>
              <w:rPr>
                <w:lang w:val="en-CA"/>
              </w:rPr>
            </w:pPr>
            <w:r w:rsidRPr="00C27CC8">
              <w:rPr>
                <w:lang w:val="en-CA"/>
              </w:rPr>
              <w:t>Library</w:t>
            </w:r>
          </w:p>
        </w:tc>
        <w:tc>
          <w:tcPr>
            <w:tcW w:w="2858" w:type="dxa"/>
            <w:vAlign w:val="center"/>
          </w:tcPr>
          <w:p w14:paraId="03656F09" w14:textId="0D158EC5"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65614BD0" w14:textId="5E16BC41"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382D28EE" w14:textId="4021B366" w:rsidR="00FD61F0" w:rsidRDefault="00F10DF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FD61F0">
              <w:rPr>
                <w:lang w:val="en-CA"/>
              </w:rPr>
              <w:t xml:space="preserve"> Hand sanitizing before entrance into library.</w:t>
            </w:r>
          </w:p>
          <w:p w14:paraId="37DB621E" w14:textId="06E5C7C3" w:rsidR="00581DD0" w:rsidRDefault="00F10DF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 Library books viewed placed on librarian’s desk and cleaned after each use.</w:t>
            </w:r>
          </w:p>
          <w:p w14:paraId="128E789B" w14:textId="6F22CC07" w:rsidR="00F10DFC" w:rsidRDefault="00F10DFC"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Classroom bubbles with scheduled classroom times only.</w:t>
            </w:r>
          </w:p>
          <w:p w14:paraId="60A65675" w14:textId="524658C5" w:rsidR="00F10DFC" w:rsidRPr="00C27CC8" w:rsidRDefault="00F12082"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w:t>
            </w:r>
            <w:r w:rsidR="00CE7602">
              <w:rPr>
                <w:lang w:val="en-CA"/>
              </w:rPr>
              <w:t>M</w:t>
            </w:r>
            <w:r>
              <w:rPr>
                <w:lang w:val="en-CA"/>
              </w:rPr>
              <w:t>M: Librarian will wear facemask/and or shield when not able to maintain 2m distance from students.</w:t>
            </w:r>
          </w:p>
        </w:tc>
      </w:tr>
      <w:tr w:rsidR="00581DD0" w:rsidRPr="00C27CC8" w14:paraId="2FAF4B88" w14:textId="77777777" w:rsidTr="00581D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2FF82AEA" w:rsidR="00581DD0" w:rsidRPr="00C27CC8" w:rsidRDefault="00581DD0" w:rsidP="00D45D34">
            <w:pPr>
              <w:rPr>
                <w:lang w:val="en-CA"/>
              </w:rPr>
            </w:pPr>
            <w:r w:rsidRPr="00C27CC8">
              <w:rPr>
                <w:lang w:val="en-CA"/>
              </w:rPr>
              <w:t>Cafeteria</w:t>
            </w:r>
          </w:p>
        </w:tc>
        <w:tc>
          <w:tcPr>
            <w:tcW w:w="2858" w:type="dxa"/>
            <w:vAlign w:val="center"/>
          </w:tcPr>
          <w:p w14:paraId="6E998A7A" w14:textId="4C8BB0C4"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Distant/Prolonged</w:t>
            </w:r>
          </w:p>
        </w:tc>
        <w:tc>
          <w:tcPr>
            <w:tcW w:w="2858" w:type="dxa"/>
            <w:vAlign w:val="center"/>
          </w:tcPr>
          <w:p w14:paraId="136257B8" w14:textId="49305464"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63B0F8EE" w14:textId="37CE8C9B" w:rsidR="00581DD0" w:rsidRDefault="00581DD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r w:rsidR="009122BA">
              <w:rPr>
                <w:lang w:val="en-CA"/>
              </w:rPr>
              <w:t xml:space="preserve">: Staggered lunch for K-2 </w:t>
            </w:r>
            <w:r w:rsidR="00B61333">
              <w:rPr>
                <w:lang w:val="en-CA"/>
              </w:rPr>
              <w:t>and</w:t>
            </w:r>
            <w:r w:rsidR="009122BA">
              <w:rPr>
                <w:lang w:val="en-CA"/>
              </w:rPr>
              <w:t xml:space="preserve"> 3-5</w:t>
            </w:r>
            <w:r w:rsidR="003D7388">
              <w:rPr>
                <w:lang w:val="en-CA"/>
              </w:rPr>
              <w:t>.</w:t>
            </w:r>
          </w:p>
          <w:p w14:paraId="500E5796" w14:textId="75EC15A6" w:rsidR="00E01860" w:rsidRDefault="009122BA" w:rsidP="00E01860">
            <w:pPr>
              <w:cnfStyle w:val="000000100000" w:firstRow="0" w:lastRow="0" w:firstColumn="0" w:lastColumn="0" w:oddVBand="0" w:evenVBand="0" w:oddHBand="1" w:evenHBand="0" w:firstRowFirstColumn="0" w:firstRowLastColumn="0" w:lastRowFirstColumn="0" w:lastRowLastColumn="0"/>
              <w:rPr>
                <w:lang w:val="en-CA"/>
              </w:rPr>
            </w:pPr>
            <w:r>
              <w:rPr>
                <w:lang w:val="en-CA"/>
              </w:rPr>
              <w:t>Tables 2m apart</w:t>
            </w:r>
            <w:r w:rsidR="003D7388">
              <w:rPr>
                <w:lang w:val="en-CA"/>
              </w:rPr>
              <w:t>.</w:t>
            </w:r>
          </w:p>
          <w:p w14:paraId="59EA65EB" w14:textId="70A1454A" w:rsidR="003D7388" w:rsidRDefault="003D7388" w:rsidP="003D7388">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 Whole-class bathroom breaks and hand sanitizing prior to arriving at cafeteria.</w:t>
            </w:r>
          </w:p>
          <w:p w14:paraId="6B2BCCFD" w14:textId="5307A224" w:rsidR="009122BA" w:rsidRDefault="009122BA"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Table </w:t>
            </w:r>
            <w:r w:rsidR="00936E5C">
              <w:rPr>
                <w:lang w:val="en-CA"/>
              </w:rPr>
              <w:t>supervisors</w:t>
            </w:r>
            <w:r w:rsidR="00E01860">
              <w:rPr>
                <w:lang w:val="en-CA"/>
              </w:rPr>
              <w:t xml:space="preserve"> assigned to selected tables to ensure consistency for classroom bubbles.</w:t>
            </w:r>
          </w:p>
          <w:p w14:paraId="09DD1949" w14:textId="4EB80A6A" w:rsidR="00E01860" w:rsidRDefault="00E0186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Table supervisors retrieve lunch for students who are purchasing to eliminate the need for cafeteria lineups.</w:t>
            </w:r>
          </w:p>
          <w:p w14:paraId="299FDE31" w14:textId="22EBEC71" w:rsidR="00936E5C" w:rsidRDefault="00936E5C"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Table supervisors </w:t>
            </w:r>
            <w:r w:rsidR="001F401F">
              <w:rPr>
                <w:lang w:val="en-CA"/>
              </w:rPr>
              <w:t>dismissing</w:t>
            </w:r>
            <w:r w:rsidR="00E01860">
              <w:rPr>
                <w:lang w:val="en-CA"/>
              </w:rPr>
              <w:t xml:space="preserve"> K-2 students</w:t>
            </w:r>
            <w:r w:rsidR="001F401F">
              <w:rPr>
                <w:lang w:val="en-CA"/>
              </w:rPr>
              <w:t xml:space="preserve"> and leading </w:t>
            </w:r>
            <w:r w:rsidR="00E01860">
              <w:rPr>
                <w:lang w:val="en-CA"/>
              </w:rPr>
              <w:t>them</w:t>
            </w:r>
            <w:r w:rsidR="001F401F">
              <w:rPr>
                <w:lang w:val="en-CA"/>
              </w:rPr>
              <w:t xml:space="preserve"> back to class to ensure class bubbles and distancing in the hallway.</w:t>
            </w:r>
          </w:p>
          <w:p w14:paraId="222CDC96" w14:textId="4B0EC1A3" w:rsidR="00E01860" w:rsidRDefault="00E01860"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3-5 teachers dismiss their students from assigned seating and lead their students to class to ensure class bubbles and distancing in the hallway.</w:t>
            </w:r>
          </w:p>
          <w:p w14:paraId="7703065A" w14:textId="2E0F45A7" w:rsidR="001F401F" w:rsidRDefault="003D7388"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w:t>
            </w:r>
            <w:r w:rsidR="00B61333">
              <w:rPr>
                <w:lang w:val="en-CA"/>
              </w:rPr>
              <w:t>M</w:t>
            </w:r>
            <w:r>
              <w:rPr>
                <w:lang w:val="en-CA"/>
              </w:rPr>
              <w:t>M: Table supervisors will wear N</w:t>
            </w:r>
            <w:r w:rsidR="00B61333">
              <w:rPr>
                <w:lang w:val="en-CA"/>
              </w:rPr>
              <w:t>M</w:t>
            </w:r>
            <w:r>
              <w:rPr>
                <w:lang w:val="en-CA"/>
              </w:rPr>
              <w:t xml:space="preserve">M </w:t>
            </w:r>
          </w:p>
          <w:p w14:paraId="3ECBE8D0" w14:textId="04988B7C" w:rsidR="009122BA" w:rsidRPr="00C27CC8" w:rsidRDefault="009122BA" w:rsidP="00D45D34">
            <w:pPr>
              <w:cnfStyle w:val="000000100000" w:firstRow="0" w:lastRow="0" w:firstColumn="0" w:lastColumn="0" w:oddVBand="0" w:evenVBand="0" w:oddHBand="1" w:evenHBand="0" w:firstRowFirstColumn="0" w:firstRowLastColumn="0" w:lastRowFirstColumn="0" w:lastRowLastColumn="0"/>
              <w:rPr>
                <w:lang w:val="en-CA"/>
              </w:rPr>
            </w:pPr>
          </w:p>
        </w:tc>
      </w:tr>
      <w:tr w:rsidR="00581DD0" w:rsidRPr="00C27CC8" w14:paraId="7083B8B2" w14:textId="77777777" w:rsidTr="00581D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1805C234" w:rsidR="00581DD0" w:rsidRPr="00C27CC8" w:rsidRDefault="00581DD0" w:rsidP="00D45D34">
            <w:pPr>
              <w:rPr>
                <w:lang w:val="en-CA"/>
              </w:rPr>
            </w:pPr>
            <w:r w:rsidRPr="00C27CC8">
              <w:rPr>
                <w:lang w:val="en-CA"/>
              </w:rPr>
              <w:t>Playground</w:t>
            </w:r>
          </w:p>
        </w:tc>
        <w:tc>
          <w:tcPr>
            <w:tcW w:w="2858" w:type="dxa"/>
            <w:vAlign w:val="center"/>
          </w:tcPr>
          <w:p w14:paraId="3096067B" w14:textId="58C62B63"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0683618C" w14:textId="26A2057A" w:rsidR="00581DD0" w:rsidRPr="00C27CC8" w:rsidRDefault="00581DD0"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3111688A" w14:textId="761E03AB" w:rsidR="00672979" w:rsidRDefault="00672979" w:rsidP="00672979">
            <w:pPr>
              <w:ind w:left="0" w:firstLine="0"/>
              <w:cnfStyle w:val="000000000000" w:firstRow="0" w:lastRow="0" w:firstColumn="0" w:lastColumn="0" w:oddVBand="0" w:evenVBand="0" w:oddHBand="0" w:evenHBand="0" w:firstRowFirstColumn="0" w:firstRowLastColumn="0" w:lastRowFirstColumn="0" w:lastRowLastColumn="0"/>
              <w:rPr>
                <w:lang w:val="en-CA"/>
              </w:rPr>
            </w:pPr>
          </w:p>
          <w:p w14:paraId="308424BA" w14:textId="02063C9F" w:rsidR="00581DD0" w:rsidRDefault="003D7388"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672979">
              <w:rPr>
                <w:lang w:val="en-CA"/>
              </w:rPr>
              <w:t>: Rotational indoor and outdoor recesses to lower the number of students on playground.</w:t>
            </w:r>
          </w:p>
          <w:p w14:paraId="5AE807D2" w14:textId="77777777" w:rsidR="0060592D" w:rsidRDefault="0060592D" w:rsidP="00D45D34">
            <w:pPr>
              <w:cnfStyle w:val="000000000000" w:firstRow="0" w:lastRow="0" w:firstColumn="0" w:lastColumn="0" w:oddVBand="0" w:evenVBand="0" w:oddHBand="0" w:evenHBand="0" w:firstRowFirstColumn="0" w:firstRowLastColumn="0" w:lastRowFirstColumn="0" w:lastRowLastColumn="0"/>
              <w:rPr>
                <w:lang w:val="en-CA"/>
              </w:rPr>
            </w:pPr>
          </w:p>
          <w:p w14:paraId="7941E88F" w14:textId="4F250971" w:rsidR="00672979" w:rsidRPr="00C27CC8" w:rsidRDefault="00672979"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Zoned areas for classroom bubbles.</w:t>
            </w:r>
          </w:p>
        </w:tc>
      </w:tr>
      <w:tr w:rsidR="00581DD0" w:rsidRPr="00C27CC8" w14:paraId="1E144581" w14:textId="77777777" w:rsidTr="00581DD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3C7B41D4" w:rsidR="00581DD0" w:rsidRPr="00C27CC8" w:rsidRDefault="00581DD0" w:rsidP="00D45D34">
            <w:pPr>
              <w:rPr>
                <w:lang w:val="en-CA"/>
              </w:rPr>
            </w:pPr>
            <w:r w:rsidRPr="00C27CC8">
              <w:rPr>
                <w:lang w:val="en-CA"/>
              </w:rPr>
              <w:t>Locker areas</w:t>
            </w:r>
          </w:p>
        </w:tc>
        <w:tc>
          <w:tcPr>
            <w:tcW w:w="2858" w:type="dxa"/>
            <w:vAlign w:val="center"/>
          </w:tcPr>
          <w:p w14:paraId="3A2F4CB9" w14:textId="16911B9A"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439F3304" w14:textId="459A525D" w:rsidR="00581DD0" w:rsidRPr="00C27CC8" w:rsidRDefault="00581DD0"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4D750A2D" w14:textId="56C51D10" w:rsidR="00581DD0" w:rsidRPr="00C27CC8" w:rsidRDefault="008F1147"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 2m distancing between class lockers when possible or strategic end of class dismissal.</w:t>
            </w:r>
          </w:p>
        </w:tc>
      </w:tr>
      <w:tr w:rsidR="007D6679" w:rsidRPr="00C27CC8" w14:paraId="28421FBE" w14:textId="77777777" w:rsidTr="00581DD0">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847759A" w14:textId="018C6570" w:rsidR="007D6679" w:rsidRPr="00C27CC8" w:rsidRDefault="007D6679" w:rsidP="00D45D34">
            <w:pPr>
              <w:rPr>
                <w:lang w:val="en-CA"/>
              </w:rPr>
            </w:pPr>
            <w:r>
              <w:rPr>
                <w:lang w:val="en-CA"/>
              </w:rPr>
              <w:t>Theatre</w:t>
            </w:r>
          </w:p>
        </w:tc>
        <w:tc>
          <w:tcPr>
            <w:tcW w:w="2858" w:type="dxa"/>
            <w:vAlign w:val="center"/>
          </w:tcPr>
          <w:p w14:paraId="58775203" w14:textId="4386F5C2" w:rsidR="007D6679" w:rsidRDefault="007D667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7492185A" w14:textId="571CF2D3" w:rsidR="007D6679" w:rsidRDefault="007D6679"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23BD17AD" w14:textId="21D2A135" w:rsidR="007D6679" w:rsidRDefault="006014EE"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When </w:t>
            </w:r>
            <w:r w:rsidR="00F22549">
              <w:rPr>
                <w:lang w:val="en-CA"/>
              </w:rPr>
              <w:t xml:space="preserve">theater is </w:t>
            </w:r>
            <w:r w:rsidR="00131477">
              <w:rPr>
                <w:lang w:val="en-CA"/>
              </w:rPr>
              <w:t>used, there</w:t>
            </w:r>
            <w:r>
              <w:rPr>
                <w:lang w:val="en-CA"/>
              </w:rPr>
              <w:t xml:space="preserve"> are</w:t>
            </w:r>
            <w:r w:rsidR="00F22549">
              <w:rPr>
                <w:lang w:val="en-CA"/>
              </w:rPr>
              <w:t xml:space="preserve"> strategic assigned classroom seating areas to ensure </w:t>
            </w:r>
            <w:r w:rsidR="000812F2">
              <w:rPr>
                <w:lang w:val="en-CA"/>
              </w:rPr>
              <w:t>social distancing.</w:t>
            </w:r>
          </w:p>
        </w:tc>
      </w:tr>
    </w:tbl>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FD6AD6">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FD6AD6">
            <w:pPr>
              <w:rPr>
                <w:lang w:val="en-CA"/>
              </w:rPr>
            </w:pPr>
            <w:r w:rsidRPr="00C27CC8">
              <w:rPr>
                <w:lang w:val="en-CA"/>
              </w:rPr>
              <w:t>People</w:t>
            </w:r>
          </w:p>
        </w:tc>
        <w:tc>
          <w:tcPr>
            <w:tcW w:w="2858" w:type="dxa"/>
            <w:vAlign w:val="center"/>
          </w:tcPr>
          <w:p w14:paraId="704150B4" w14:textId="77777777" w:rsidR="00A54CE9" w:rsidRPr="00C27CC8" w:rsidRDefault="00A54CE9"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FD6AD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FD6AD6">
            <w:pPr>
              <w:rPr>
                <w:lang w:val="en-CA"/>
              </w:rPr>
            </w:pPr>
            <w:r w:rsidRPr="00C27CC8">
              <w:rPr>
                <w:lang w:val="en-CA"/>
              </w:rPr>
              <w:t>Teachers</w:t>
            </w:r>
          </w:p>
        </w:tc>
        <w:tc>
          <w:tcPr>
            <w:tcW w:w="2858" w:type="dxa"/>
            <w:vAlign w:val="center"/>
          </w:tcPr>
          <w:p w14:paraId="45544B21" w14:textId="455BAFC4" w:rsidR="00A54CE9" w:rsidRPr="00C27CC8" w:rsidRDefault="00240600"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Distant/Brief</w:t>
            </w:r>
          </w:p>
        </w:tc>
        <w:tc>
          <w:tcPr>
            <w:tcW w:w="2858" w:type="dxa"/>
            <w:vAlign w:val="center"/>
          </w:tcPr>
          <w:p w14:paraId="4DD300C9" w14:textId="31BA0B9D" w:rsidR="00A54CE9" w:rsidRPr="00C27CC8" w:rsidRDefault="00240600"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1B945497" w14:textId="6F6E4EB7" w:rsidR="00A54CE9" w:rsidRDefault="00240600"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Physical Distancing: Alternative staff meeting location </w:t>
            </w:r>
            <w:r w:rsidR="00B04433">
              <w:rPr>
                <w:lang w:val="en-CA"/>
              </w:rPr>
              <w:t xml:space="preserve">s </w:t>
            </w:r>
            <w:r>
              <w:rPr>
                <w:lang w:val="en-CA"/>
              </w:rPr>
              <w:t>(theater</w:t>
            </w:r>
            <w:r w:rsidR="004D0FBD">
              <w:rPr>
                <w:lang w:val="en-CA"/>
              </w:rPr>
              <w:t>, library,</w:t>
            </w:r>
            <w:r w:rsidR="00B04433">
              <w:rPr>
                <w:lang w:val="en-CA"/>
              </w:rPr>
              <w:t xml:space="preserve"> or </w:t>
            </w:r>
            <w:r w:rsidR="004D0FBD">
              <w:rPr>
                <w:lang w:val="en-CA"/>
              </w:rPr>
              <w:t>cafeteria</w:t>
            </w:r>
            <w:r w:rsidR="00B04433">
              <w:rPr>
                <w:lang w:val="en-CA"/>
              </w:rPr>
              <w:t>).</w:t>
            </w:r>
          </w:p>
          <w:p w14:paraId="32D20A05" w14:textId="367C2C8D" w:rsidR="00240600" w:rsidRPr="00C27CC8" w:rsidRDefault="00240600" w:rsidP="00FD6AD6">
            <w:pPr>
              <w:cnfStyle w:val="000000100000" w:firstRow="0" w:lastRow="0" w:firstColumn="0" w:lastColumn="0" w:oddVBand="0" w:evenVBand="0" w:oddHBand="1" w:evenHBand="0" w:firstRowFirstColumn="0" w:firstRowLastColumn="0" w:lastRowFirstColumn="0" w:lastRowLastColumn="0"/>
              <w:rPr>
                <w:lang w:val="en-CA"/>
              </w:rPr>
            </w:pPr>
          </w:p>
        </w:tc>
      </w:tr>
      <w:tr w:rsidR="00A54CE9" w:rsidRPr="00C27CC8" w14:paraId="7062F919" w14:textId="77777777" w:rsidTr="00FD6AD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FD6AD6">
            <w:pPr>
              <w:rPr>
                <w:lang w:val="en-CA"/>
              </w:rPr>
            </w:pPr>
            <w:r w:rsidRPr="00C27CC8">
              <w:rPr>
                <w:lang w:val="en-CA"/>
              </w:rPr>
              <w:t>EAs/SIWs</w:t>
            </w:r>
          </w:p>
        </w:tc>
        <w:tc>
          <w:tcPr>
            <w:tcW w:w="2858" w:type="dxa"/>
            <w:vAlign w:val="center"/>
          </w:tcPr>
          <w:p w14:paraId="3F4AB655" w14:textId="54CFF2A7" w:rsidR="00A54CE9" w:rsidRPr="00C27CC8" w:rsidRDefault="00E72FAA"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3041A5CF" w14:textId="1C7DE65C" w:rsidR="00A54CE9" w:rsidRPr="00C27CC8" w:rsidRDefault="00240600"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33E02076" w14:textId="77777777" w:rsidR="00A54CE9" w:rsidRDefault="00E72FAA"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Physical Distancing</w:t>
            </w:r>
            <w:r w:rsidR="00240600">
              <w:rPr>
                <w:lang w:val="en-CA"/>
              </w:rPr>
              <w:t xml:space="preserve"> during breaks.</w:t>
            </w:r>
          </w:p>
          <w:p w14:paraId="113FA729" w14:textId="068AE649" w:rsidR="00240600" w:rsidRDefault="00240600"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Assigned, as much as possible</w:t>
            </w:r>
            <w:r w:rsidR="00240268">
              <w:rPr>
                <w:lang w:val="en-CA"/>
              </w:rPr>
              <w:t>,</w:t>
            </w:r>
            <w:r>
              <w:rPr>
                <w:lang w:val="en-CA"/>
              </w:rPr>
              <w:t xml:space="preserve"> to classroom bubble</w:t>
            </w:r>
            <w:r w:rsidR="00240268">
              <w:rPr>
                <w:lang w:val="en-CA"/>
              </w:rPr>
              <w:t>s.</w:t>
            </w:r>
          </w:p>
          <w:p w14:paraId="19B12D21" w14:textId="3D1CFDB7" w:rsidR="006014EE" w:rsidRDefault="006014EE" w:rsidP="00FD6AD6">
            <w:pPr>
              <w:cnfStyle w:val="000000000000" w:firstRow="0" w:lastRow="0" w:firstColumn="0" w:lastColumn="0" w:oddVBand="0" w:evenVBand="0" w:oddHBand="0" w:evenHBand="0" w:firstRowFirstColumn="0" w:firstRowLastColumn="0" w:lastRowFirstColumn="0" w:lastRowLastColumn="0"/>
              <w:rPr>
                <w:lang w:val="en-CA"/>
              </w:rPr>
            </w:pPr>
          </w:p>
          <w:p w14:paraId="1C3E2E33" w14:textId="1CA0105B" w:rsidR="006014EE" w:rsidRDefault="00A11D35"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EAs designated to multiple classrooms will wear masks </w:t>
            </w:r>
            <w:r w:rsidR="00A737F9">
              <w:rPr>
                <w:lang w:val="en-CA"/>
              </w:rPr>
              <w:t>in classrooms</w:t>
            </w:r>
            <w:r>
              <w:rPr>
                <w:lang w:val="en-CA"/>
              </w:rPr>
              <w:t xml:space="preserve"> where they spend the least percentage of their </w:t>
            </w:r>
            <w:r w:rsidR="00A737F9">
              <w:rPr>
                <w:lang w:val="en-CA"/>
              </w:rPr>
              <w:t>workday</w:t>
            </w:r>
            <w:r>
              <w:rPr>
                <w:lang w:val="en-CA"/>
              </w:rPr>
              <w:t>.</w:t>
            </w:r>
          </w:p>
          <w:p w14:paraId="78F28D10" w14:textId="77777777" w:rsidR="00240268" w:rsidRDefault="00240268" w:rsidP="00FD6AD6">
            <w:pPr>
              <w:cnfStyle w:val="000000000000" w:firstRow="0" w:lastRow="0" w:firstColumn="0" w:lastColumn="0" w:oddVBand="0" w:evenVBand="0" w:oddHBand="0" w:evenHBand="0" w:firstRowFirstColumn="0" w:firstRowLastColumn="0" w:lastRowFirstColumn="0" w:lastRowLastColumn="0"/>
              <w:rPr>
                <w:lang w:val="en-CA"/>
              </w:rPr>
            </w:pPr>
          </w:p>
          <w:p w14:paraId="6182C240" w14:textId="6772FFE1" w:rsidR="00240268" w:rsidRPr="00C27CC8" w:rsidRDefault="00240268"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N</w:t>
            </w:r>
            <w:r w:rsidR="006014EE">
              <w:rPr>
                <w:lang w:val="en-CA"/>
              </w:rPr>
              <w:t>M</w:t>
            </w:r>
            <w:r>
              <w:rPr>
                <w:lang w:val="en-CA"/>
              </w:rPr>
              <w:t>M: SIW wear face</w:t>
            </w:r>
            <w:r w:rsidR="00B857FD">
              <w:rPr>
                <w:lang w:val="en-CA"/>
              </w:rPr>
              <w:t xml:space="preserve"> </w:t>
            </w:r>
            <w:r>
              <w:rPr>
                <w:lang w:val="en-CA"/>
              </w:rPr>
              <w:t xml:space="preserve">mask/and or shield when not able to maintain </w:t>
            </w:r>
            <w:r w:rsidR="00B857FD">
              <w:rPr>
                <w:lang w:val="en-CA"/>
              </w:rPr>
              <w:t>1</w:t>
            </w:r>
            <w:r>
              <w:rPr>
                <w:lang w:val="en-CA"/>
              </w:rPr>
              <w:t>m distance from students.</w:t>
            </w:r>
          </w:p>
        </w:tc>
      </w:tr>
      <w:tr w:rsidR="008855D2" w:rsidRPr="00C27CC8" w14:paraId="5245E8CC" w14:textId="77777777" w:rsidTr="00FD6A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FD6AD6">
            <w:pPr>
              <w:rPr>
                <w:lang w:val="en-CA"/>
              </w:rPr>
            </w:pPr>
            <w:r w:rsidRPr="00C27CC8">
              <w:rPr>
                <w:lang w:val="en-CA"/>
              </w:rPr>
              <w:t>Custodians</w:t>
            </w:r>
          </w:p>
        </w:tc>
        <w:tc>
          <w:tcPr>
            <w:tcW w:w="2858" w:type="dxa"/>
            <w:vAlign w:val="center"/>
          </w:tcPr>
          <w:p w14:paraId="33550796" w14:textId="6E05976C" w:rsidR="008855D2" w:rsidRPr="00C27CC8" w:rsidRDefault="008E75EE"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Distant/Brief</w:t>
            </w:r>
          </w:p>
        </w:tc>
        <w:tc>
          <w:tcPr>
            <w:tcW w:w="2858" w:type="dxa"/>
            <w:vAlign w:val="center"/>
          </w:tcPr>
          <w:p w14:paraId="6010D909" w14:textId="4940E099" w:rsidR="008855D2" w:rsidRPr="00C27CC8" w:rsidRDefault="008E75EE"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39F2EF63" w14:textId="77777777" w:rsidR="008855D2" w:rsidRDefault="008E75EE"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Physical Distancing</w:t>
            </w:r>
            <w:r w:rsidR="000A6FD2">
              <w:rPr>
                <w:lang w:val="en-CA"/>
              </w:rPr>
              <w:t xml:space="preserve">: </w:t>
            </w:r>
          </w:p>
          <w:p w14:paraId="1088C003" w14:textId="77777777" w:rsidR="000A6FD2" w:rsidRDefault="000A6FD2"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Day time custodians will wear masks when entering classrooms.</w:t>
            </w:r>
          </w:p>
          <w:p w14:paraId="01631C6B" w14:textId="513923C4" w:rsidR="000A6FD2" w:rsidRPr="00C27CC8" w:rsidRDefault="000A6FD2"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Custodians have designated areas to sanitize. </w:t>
            </w:r>
          </w:p>
        </w:tc>
      </w:tr>
      <w:tr w:rsidR="008855D2" w:rsidRPr="00C27CC8" w14:paraId="1F50A418" w14:textId="77777777" w:rsidTr="00FD6AD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FD6AD6">
            <w:pPr>
              <w:rPr>
                <w:lang w:val="en-CA"/>
              </w:rPr>
            </w:pPr>
            <w:r w:rsidRPr="00C27CC8">
              <w:rPr>
                <w:lang w:val="en-CA"/>
              </w:rPr>
              <w:t>Students</w:t>
            </w:r>
          </w:p>
        </w:tc>
        <w:tc>
          <w:tcPr>
            <w:tcW w:w="2858" w:type="dxa"/>
            <w:vAlign w:val="center"/>
          </w:tcPr>
          <w:p w14:paraId="7C494151" w14:textId="3E3724B8" w:rsidR="008855D2" w:rsidRPr="00C27CC8" w:rsidRDefault="008E75EE"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215BBDEF" w14:textId="59C90186" w:rsidR="008855D2" w:rsidRPr="00C27CC8" w:rsidRDefault="008E75EE"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Low</w:t>
            </w:r>
          </w:p>
        </w:tc>
        <w:tc>
          <w:tcPr>
            <w:tcW w:w="5731" w:type="dxa"/>
            <w:vAlign w:val="center"/>
          </w:tcPr>
          <w:p w14:paraId="2A82F305" w14:textId="0D26AC7E" w:rsidR="00A43CBD" w:rsidRDefault="00CD19D2"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Physical Distancing: </w:t>
            </w:r>
            <w:r w:rsidR="00A43CBD">
              <w:rPr>
                <w:lang w:val="en-CA"/>
              </w:rPr>
              <w:t>C</w:t>
            </w:r>
            <w:r>
              <w:rPr>
                <w:lang w:val="en-CA"/>
              </w:rPr>
              <w:t>lassroom bubbles</w:t>
            </w:r>
            <w:r w:rsidR="00A43CBD">
              <w:rPr>
                <w:lang w:val="en-CA"/>
              </w:rPr>
              <w:t>.</w:t>
            </w:r>
          </w:p>
          <w:p w14:paraId="1FB40B42" w14:textId="3D05D552" w:rsidR="00A43CBD" w:rsidRDefault="00A43CBD"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Administrative controls: </w:t>
            </w:r>
            <w:r w:rsidR="007D228D">
              <w:rPr>
                <w:lang w:val="en-CA"/>
              </w:rPr>
              <w:t>One-way</w:t>
            </w:r>
            <w:r>
              <w:rPr>
                <w:lang w:val="en-CA"/>
              </w:rPr>
              <w:t xml:space="preserve"> traffic areas.</w:t>
            </w:r>
          </w:p>
          <w:p w14:paraId="579236E4" w14:textId="193583E2" w:rsidR="008855D2" w:rsidRPr="00C27CC8" w:rsidRDefault="00A43CBD"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N</w:t>
            </w:r>
            <w:r w:rsidR="00B857FD">
              <w:rPr>
                <w:lang w:val="en-CA"/>
              </w:rPr>
              <w:t>M</w:t>
            </w:r>
            <w:r>
              <w:rPr>
                <w:lang w:val="en-CA"/>
              </w:rPr>
              <w:t xml:space="preserve">M: </w:t>
            </w:r>
            <w:r w:rsidR="00CD19D2">
              <w:rPr>
                <w:lang w:val="en-CA"/>
              </w:rPr>
              <w:t xml:space="preserve"> </w:t>
            </w:r>
            <w:r>
              <w:rPr>
                <w:lang w:val="en-CA"/>
              </w:rPr>
              <w:t>E</w:t>
            </w:r>
            <w:r w:rsidR="00CD19D2">
              <w:rPr>
                <w:lang w:val="en-CA"/>
              </w:rPr>
              <w:t>ncouraged to wear masks in all common areas.</w:t>
            </w:r>
          </w:p>
        </w:tc>
      </w:tr>
      <w:tr w:rsidR="008855D2" w:rsidRPr="00C27CC8" w14:paraId="12FC7735" w14:textId="77777777" w:rsidTr="00FD6A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FD6AD6">
            <w:pPr>
              <w:rPr>
                <w:lang w:val="en-CA"/>
              </w:rPr>
            </w:pPr>
            <w:r w:rsidRPr="00C27CC8">
              <w:rPr>
                <w:lang w:val="en-CA"/>
              </w:rPr>
              <w:t>Resource Students</w:t>
            </w:r>
          </w:p>
        </w:tc>
        <w:tc>
          <w:tcPr>
            <w:tcW w:w="2858" w:type="dxa"/>
            <w:vAlign w:val="center"/>
          </w:tcPr>
          <w:p w14:paraId="283F1DE2" w14:textId="64B0A137" w:rsidR="008855D2" w:rsidRPr="00C27CC8" w:rsidRDefault="008E75EE"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Distant/Brief</w:t>
            </w:r>
          </w:p>
        </w:tc>
        <w:tc>
          <w:tcPr>
            <w:tcW w:w="2858" w:type="dxa"/>
            <w:vAlign w:val="center"/>
          </w:tcPr>
          <w:p w14:paraId="186A1FFA" w14:textId="3141DD0D" w:rsidR="008855D2" w:rsidRPr="00C27CC8" w:rsidRDefault="008E75EE"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53738EB0" w14:textId="2675A821" w:rsidR="008855D2" w:rsidRDefault="008E75EE"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w:t>
            </w:r>
            <w:r w:rsidR="007D228D">
              <w:rPr>
                <w:lang w:val="en-CA"/>
              </w:rPr>
              <w:t xml:space="preserve">: </w:t>
            </w:r>
            <w:r w:rsidR="00822229">
              <w:rPr>
                <w:lang w:val="en-CA"/>
              </w:rPr>
              <w:t>Resource students remain in c</w:t>
            </w:r>
            <w:r w:rsidR="007D228D">
              <w:rPr>
                <w:lang w:val="en-CA"/>
              </w:rPr>
              <w:t>lassroom bubbles</w:t>
            </w:r>
            <w:r w:rsidR="00822229">
              <w:rPr>
                <w:lang w:val="en-CA"/>
              </w:rPr>
              <w:t xml:space="preserve"> as much as possible</w:t>
            </w:r>
            <w:r w:rsidR="006B6553">
              <w:rPr>
                <w:lang w:val="en-CA"/>
              </w:rPr>
              <w:t>.</w:t>
            </w:r>
          </w:p>
          <w:p w14:paraId="668508B6" w14:textId="07AB8122" w:rsidR="006B6553" w:rsidRDefault="006B6553"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Individual work areas in resource room 2m apart if necessary.</w:t>
            </w:r>
          </w:p>
          <w:p w14:paraId="59859D4A" w14:textId="101E1893" w:rsidR="006B6553" w:rsidRDefault="006B6553"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N</w:t>
            </w:r>
            <w:r w:rsidR="00B857FD">
              <w:rPr>
                <w:lang w:val="en-CA"/>
              </w:rPr>
              <w:t>M</w:t>
            </w:r>
            <w:r>
              <w:rPr>
                <w:lang w:val="en-CA"/>
              </w:rPr>
              <w:t>M: Teachers, EAs, and visiting professionals will wear face</w:t>
            </w:r>
            <w:r w:rsidR="00B857FD">
              <w:rPr>
                <w:lang w:val="en-CA"/>
              </w:rPr>
              <w:t xml:space="preserve"> </w:t>
            </w:r>
            <w:r>
              <w:rPr>
                <w:lang w:val="en-CA"/>
              </w:rPr>
              <w:t xml:space="preserve">mask/and or shield when not able to maintain </w:t>
            </w:r>
            <w:r w:rsidR="00B857FD">
              <w:rPr>
                <w:lang w:val="en-CA"/>
              </w:rPr>
              <w:t>1</w:t>
            </w:r>
            <w:r>
              <w:rPr>
                <w:lang w:val="en-CA"/>
              </w:rPr>
              <w:t>m distance from students.</w:t>
            </w:r>
          </w:p>
          <w:p w14:paraId="3A596820" w14:textId="2FE45B08" w:rsidR="006B6553" w:rsidRPr="00C27CC8" w:rsidRDefault="006B6553" w:rsidP="00FD6AD6">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567A8982" w14:textId="77777777" w:rsidTr="00FD6AD6">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FD6AD6">
            <w:pPr>
              <w:rPr>
                <w:lang w:val="en-CA"/>
              </w:rPr>
            </w:pPr>
            <w:r w:rsidRPr="00C27CC8">
              <w:rPr>
                <w:lang w:val="en-CA"/>
              </w:rPr>
              <w:t>Parents/Guardians</w:t>
            </w:r>
          </w:p>
        </w:tc>
        <w:tc>
          <w:tcPr>
            <w:tcW w:w="2858" w:type="dxa"/>
            <w:vAlign w:val="center"/>
          </w:tcPr>
          <w:p w14:paraId="043DF786" w14:textId="128DAF88" w:rsidR="008855D2" w:rsidRPr="00C27CC8" w:rsidRDefault="008E75EE"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Distant/Brief</w:t>
            </w:r>
          </w:p>
        </w:tc>
        <w:tc>
          <w:tcPr>
            <w:tcW w:w="2858" w:type="dxa"/>
            <w:vAlign w:val="center"/>
          </w:tcPr>
          <w:p w14:paraId="584D754B" w14:textId="1A64C2E3" w:rsidR="008855D2" w:rsidRPr="00C27CC8" w:rsidRDefault="008E75EE"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524A721A" w14:textId="14951D95" w:rsidR="008855D2" w:rsidRDefault="008E75EE"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6B6553">
              <w:rPr>
                <w:lang w:val="en-CA"/>
              </w:rPr>
              <w:t xml:space="preserve">: Parent(s)/Guardian(s) wait outside main entrance </w:t>
            </w:r>
            <w:r w:rsidR="00C42A55">
              <w:rPr>
                <w:lang w:val="en-CA"/>
              </w:rPr>
              <w:t>if</w:t>
            </w:r>
            <w:r w:rsidR="003C30B8">
              <w:rPr>
                <w:lang w:val="en-CA"/>
              </w:rPr>
              <w:t xml:space="preserve"> retrieving their son/daughter.</w:t>
            </w:r>
            <w:r w:rsidR="00C42A55">
              <w:rPr>
                <w:lang w:val="en-CA"/>
              </w:rPr>
              <w:t xml:space="preserve"> A staff member will lead student to the door to verify safe pickup.</w:t>
            </w:r>
          </w:p>
          <w:p w14:paraId="48EA474F" w14:textId="77777777" w:rsidR="000D6B83" w:rsidRDefault="003C30B8"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No entry without first making an appointment.</w:t>
            </w:r>
          </w:p>
          <w:p w14:paraId="2E999F21" w14:textId="71EB8D6D" w:rsidR="003C30B8" w:rsidRPr="00C27CC8" w:rsidRDefault="000D6B83"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N</w:t>
            </w:r>
            <w:r w:rsidR="00822229">
              <w:rPr>
                <w:lang w:val="en-CA"/>
              </w:rPr>
              <w:t>M</w:t>
            </w:r>
            <w:r>
              <w:rPr>
                <w:lang w:val="en-CA"/>
              </w:rPr>
              <w:t>M:</w:t>
            </w:r>
            <w:r w:rsidR="003C30B8">
              <w:rPr>
                <w:lang w:val="en-CA"/>
              </w:rPr>
              <w:t xml:space="preserve"> Must wear mask </w:t>
            </w:r>
            <w:r>
              <w:rPr>
                <w:lang w:val="en-CA"/>
              </w:rPr>
              <w:t>if granted entrance to the school.</w:t>
            </w:r>
          </w:p>
        </w:tc>
      </w:tr>
      <w:tr w:rsidR="008855D2" w:rsidRPr="00C27CC8" w14:paraId="30EA3C70" w14:textId="77777777" w:rsidTr="00FD6AD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FD6AD6">
            <w:pPr>
              <w:rPr>
                <w:lang w:val="en-CA"/>
              </w:rPr>
            </w:pPr>
            <w:r w:rsidRPr="00C27CC8">
              <w:rPr>
                <w:lang w:val="en-CA"/>
              </w:rPr>
              <w:t>Visiting Professionals</w:t>
            </w:r>
          </w:p>
        </w:tc>
        <w:tc>
          <w:tcPr>
            <w:tcW w:w="2858" w:type="dxa"/>
            <w:vAlign w:val="center"/>
          </w:tcPr>
          <w:p w14:paraId="3339EFFC" w14:textId="35B5355A" w:rsidR="008855D2" w:rsidRPr="00C27CC8" w:rsidRDefault="004A6BD1"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Distant/Prolonged</w:t>
            </w:r>
          </w:p>
        </w:tc>
        <w:tc>
          <w:tcPr>
            <w:tcW w:w="2858" w:type="dxa"/>
            <w:vAlign w:val="center"/>
          </w:tcPr>
          <w:p w14:paraId="50B85B41" w14:textId="0B3806BA" w:rsidR="008855D2" w:rsidRPr="00C27CC8" w:rsidRDefault="004A6BD1"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4989E5A1" w14:textId="77777777" w:rsidR="008855D2" w:rsidRDefault="00786894"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 By appointment only. Visiting professional must complete visitor log.</w:t>
            </w:r>
          </w:p>
          <w:p w14:paraId="4B91BC1B" w14:textId="60DA586F" w:rsidR="00786894" w:rsidRPr="00C27CC8" w:rsidRDefault="00786894"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N</w:t>
            </w:r>
            <w:r w:rsidR="00C403DB">
              <w:rPr>
                <w:lang w:val="en-CA"/>
              </w:rPr>
              <w:t>M</w:t>
            </w:r>
            <w:r>
              <w:rPr>
                <w:lang w:val="en-CA"/>
              </w:rPr>
              <w:t>M: Visiting professionals will wear facemask/and or shield when not able to maintain 2m distance from students.</w:t>
            </w: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D92CA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FD6AD6">
            <w:pPr>
              <w:rPr>
                <w:lang w:val="en-CA"/>
              </w:rPr>
            </w:pPr>
            <w:r w:rsidRPr="00C27CC8">
              <w:rPr>
                <w:lang w:val="en-CA"/>
              </w:rPr>
              <w:t>Items</w:t>
            </w:r>
          </w:p>
        </w:tc>
        <w:tc>
          <w:tcPr>
            <w:tcW w:w="2858" w:type="dxa"/>
            <w:vAlign w:val="center"/>
          </w:tcPr>
          <w:p w14:paraId="312F553C" w14:textId="77777777" w:rsidR="008855D2" w:rsidRPr="00C27CC8" w:rsidRDefault="008855D2"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FD6AD6">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D92CAF" w:rsidRPr="00C27CC8" w14:paraId="390F3C98" w14:textId="77777777" w:rsidTr="00D92CA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70DCBBED" w:rsidR="00D92CAF" w:rsidRPr="00C27CC8" w:rsidRDefault="00D92CAF" w:rsidP="00FD6AD6">
            <w:pPr>
              <w:rPr>
                <w:lang w:val="en-CA"/>
              </w:rPr>
            </w:pPr>
            <w:r w:rsidRPr="00C27CC8">
              <w:rPr>
                <w:lang w:val="en-CA"/>
              </w:rPr>
              <w:t>Staff room appliances</w:t>
            </w:r>
          </w:p>
        </w:tc>
        <w:tc>
          <w:tcPr>
            <w:tcW w:w="2858" w:type="dxa"/>
            <w:vAlign w:val="center"/>
          </w:tcPr>
          <w:p w14:paraId="0296748F" w14:textId="45C18465" w:rsidR="00D92CAF" w:rsidRPr="00C27CC8" w:rsidRDefault="00D92CAF"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Close/Brief</w:t>
            </w:r>
          </w:p>
        </w:tc>
        <w:tc>
          <w:tcPr>
            <w:tcW w:w="2858" w:type="dxa"/>
            <w:vAlign w:val="center"/>
          </w:tcPr>
          <w:p w14:paraId="61023850" w14:textId="17702873" w:rsidR="00D92CAF" w:rsidRPr="00C27CC8" w:rsidRDefault="00FB7AED"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2D372EE8" w14:textId="331F7EC0" w:rsidR="00D92CAF" w:rsidRPr="00C27CC8" w:rsidRDefault="00982CB0"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w:t>
            </w:r>
            <w:r w:rsidR="00FB7AED">
              <w:rPr>
                <w:lang w:val="en-CA"/>
              </w:rPr>
              <w:t xml:space="preserve">: Each staff will sanitize handles/buttons </w:t>
            </w:r>
            <w:r w:rsidR="001222D1">
              <w:rPr>
                <w:lang w:val="en-CA"/>
              </w:rPr>
              <w:t xml:space="preserve">etc. </w:t>
            </w:r>
            <w:r w:rsidR="00FB7AED">
              <w:rPr>
                <w:lang w:val="en-CA"/>
              </w:rPr>
              <w:t>after each use.</w:t>
            </w:r>
          </w:p>
        </w:tc>
      </w:tr>
      <w:tr w:rsidR="00D92CAF" w:rsidRPr="00C27CC8" w14:paraId="30F78915" w14:textId="77777777" w:rsidTr="00D92CA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4022CEF" w:rsidR="00D92CAF" w:rsidRPr="00C27CC8" w:rsidRDefault="00D92CAF" w:rsidP="00FD6AD6">
            <w:pPr>
              <w:rPr>
                <w:lang w:val="en-CA"/>
              </w:rPr>
            </w:pPr>
            <w:r w:rsidRPr="00C27CC8">
              <w:rPr>
                <w:lang w:val="en-CA"/>
              </w:rPr>
              <w:t>Water fountains</w:t>
            </w:r>
          </w:p>
        </w:tc>
        <w:tc>
          <w:tcPr>
            <w:tcW w:w="2858" w:type="dxa"/>
            <w:vAlign w:val="center"/>
          </w:tcPr>
          <w:p w14:paraId="0FBB9A8C" w14:textId="2F93B02E" w:rsidR="00D92CAF" w:rsidRPr="00C27CC8" w:rsidRDefault="00982CB0"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w:t>
            </w:r>
            <w:r w:rsidR="00072263">
              <w:rPr>
                <w:lang w:val="en-CA"/>
              </w:rPr>
              <w:t>Brief</w:t>
            </w:r>
          </w:p>
        </w:tc>
        <w:tc>
          <w:tcPr>
            <w:tcW w:w="2858" w:type="dxa"/>
            <w:vAlign w:val="center"/>
          </w:tcPr>
          <w:p w14:paraId="2B24B88A" w14:textId="6622EE62" w:rsidR="00D92CAF" w:rsidRPr="00C27CC8" w:rsidRDefault="00982CB0"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High</w:t>
            </w:r>
          </w:p>
        </w:tc>
        <w:tc>
          <w:tcPr>
            <w:tcW w:w="5731" w:type="dxa"/>
            <w:vAlign w:val="center"/>
          </w:tcPr>
          <w:p w14:paraId="3AC84B24" w14:textId="0BE9EB8D" w:rsidR="00D92CAF" w:rsidRPr="00C27CC8" w:rsidRDefault="00982CB0"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FB7AED">
              <w:rPr>
                <w:lang w:val="en-CA"/>
              </w:rPr>
              <w:t>: Students will have their own bottles</w:t>
            </w:r>
            <w:r w:rsidR="00072263">
              <w:rPr>
                <w:lang w:val="en-CA"/>
              </w:rPr>
              <w:t xml:space="preserve"> for filling.</w:t>
            </w:r>
            <w:r w:rsidR="00BD642A">
              <w:rPr>
                <w:lang w:val="en-CA"/>
              </w:rPr>
              <w:t xml:space="preserve"> Water fountains will be retrofitted by end of September early October. Teachers will fill water bottles for students</w:t>
            </w:r>
            <w:r w:rsidR="001222D1">
              <w:rPr>
                <w:lang w:val="en-CA"/>
              </w:rPr>
              <w:t>.</w:t>
            </w:r>
          </w:p>
        </w:tc>
      </w:tr>
      <w:tr w:rsidR="00D92CAF" w:rsidRPr="00C27CC8" w14:paraId="57330C9F" w14:textId="77777777" w:rsidTr="00D92CA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09EA31CE" w:rsidR="00D92CAF" w:rsidRPr="00C27CC8" w:rsidRDefault="00D92CAF" w:rsidP="00FD6AD6">
            <w:pPr>
              <w:rPr>
                <w:lang w:val="en-CA"/>
              </w:rPr>
            </w:pPr>
            <w:r w:rsidRPr="00C27CC8">
              <w:rPr>
                <w:lang w:val="en-CA"/>
              </w:rPr>
              <w:t>Shared books/handouts</w:t>
            </w:r>
          </w:p>
        </w:tc>
        <w:tc>
          <w:tcPr>
            <w:tcW w:w="2858" w:type="dxa"/>
            <w:vAlign w:val="center"/>
          </w:tcPr>
          <w:p w14:paraId="386D8B18" w14:textId="7662B04C" w:rsidR="00D92CAF" w:rsidRPr="00C27CC8" w:rsidRDefault="009B3A77"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Distant/Prolonged</w:t>
            </w:r>
          </w:p>
        </w:tc>
        <w:tc>
          <w:tcPr>
            <w:tcW w:w="2858" w:type="dxa"/>
            <w:vAlign w:val="center"/>
          </w:tcPr>
          <w:p w14:paraId="5D7DF767" w14:textId="6A7C600C" w:rsidR="00D92CAF" w:rsidRPr="00C27CC8" w:rsidRDefault="009B3A77"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Low</w:t>
            </w:r>
          </w:p>
        </w:tc>
        <w:tc>
          <w:tcPr>
            <w:tcW w:w="5731" w:type="dxa"/>
            <w:vAlign w:val="center"/>
          </w:tcPr>
          <w:p w14:paraId="23FCC208" w14:textId="7E74AE98" w:rsidR="00D92CAF" w:rsidRDefault="009B3A77"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Administrative</w:t>
            </w:r>
            <w:r w:rsidR="00072263">
              <w:rPr>
                <w:lang w:val="en-CA"/>
              </w:rPr>
              <w:t xml:space="preserve">: </w:t>
            </w:r>
            <w:r w:rsidR="00413304">
              <w:rPr>
                <w:lang w:val="en-CA"/>
              </w:rPr>
              <w:t>Teachers, a</w:t>
            </w:r>
            <w:r w:rsidR="00072263">
              <w:rPr>
                <w:lang w:val="en-CA"/>
              </w:rPr>
              <w:t>s much as possible,</w:t>
            </w:r>
            <w:r w:rsidR="00E706A4">
              <w:rPr>
                <w:lang w:val="en-CA"/>
              </w:rPr>
              <w:t xml:space="preserve"> will</w:t>
            </w:r>
            <w:r w:rsidR="00072263">
              <w:rPr>
                <w:lang w:val="en-CA"/>
              </w:rPr>
              <w:t xml:space="preserve"> provide students with their own </w:t>
            </w:r>
            <w:r w:rsidR="00413304">
              <w:rPr>
                <w:lang w:val="en-CA"/>
              </w:rPr>
              <w:t xml:space="preserve">materials </w:t>
            </w:r>
            <w:r w:rsidR="00072263">
              <w:rPr>
                <w:lang w:val="en-CA"/>
              </w:rPr>
              <w:t>such as math manipulatives. Disinfect anything shared before redistributing.</w:t>
            </w:r>
          </w:p>
          <w:p w14:paraId="5D5AE7D7" w14:textId="77777777" w:rsidR="00271CB0" w:rsidRDefault="00271CB0" w:rsidP="00FD6AD6">
            <w:pPr>
              <w:cnfStyle w:val="000000100000" w:firstRow="0" w:lastRow="0" w:firstColumn="0" w:lastColumn="0" w:oddVBand="0" w:evenVBand="0" w:oddHBand="1" w:evenHBand="0" w:firstRowFirstColumn="0" w:firstRowLastColumn="0" w:lastRowFirstColumn="0" w:lastRowLastColumn="0"/>
              <w:rPr>
                <w:lang w:val="en-CA"/>
              </w:rPr>
            </w:pPr>
          </w:p>
          <w:p w14:paraId="32AC8446" w14:textId="6760BE34" w:rsidR="00271CB0" w:rsidRPr="00271CB0" w:rsidRDefault="00271CB0" w:rsidP="00271CB0">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271CB0">
              <w:rPr>
                <w:sz w:val="20"/>
                <w:szCs w:val="20"/>
              </w:rPr>
              <w:t xml:space="preserve">At this time, there is no evidence that the COVID-19 virus is transmitted via textbooks, paper, or other paper-based products. As such, there is no need to limit the distribution or sharing of books or paper based educational resources to students.” RTS Document, August 25, 2020 </w:t>
            </w:r>
          </w:p>
          <w:p w14:paraId="44890289" w14:textId="0F900AD8" w:rsidR="00271CB0" w:rsidRPr="00C27CC8" w:rsidRDefault="00271CB0" w:rsidP="00FD6AD6">
            <w:pPr>
              <w:cnfStyle w:val="000000100000" w:firstRow="0" w:lastRow="0" w:firstColumn="0" w:lastColumn="0" w:oddVBand="0" w:evenVBand="0" w:oddHBand="1" w:evenHBand="0" w:firstRowFirstColumn="0" w:firstRowLastColumn="0" w:lastRowFirstColumn="0" w:lastRowLastColumn="0"/>
              <w:rPr>
                <w:lang w:val="en-CA"/>
              </w:rPr>
            </w:pPr>
          </w:p>
        </w:tc>
      </w:tr>
      <w:tr w:rsidR="00D92CAF" w:rsidRPr="00C27CC8" w14:paraId="7016CF36" w14:textId="77777777" w:rsidTr="00D92CAF">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2DA3C8E3" w:rsidR="00D92CAF" w:rsidRPr="00C27CC8" w:rsidRDefault="00D92CAF" w:rsidP="00FD6AD6">
            <w:pPr>
              <w:rPr>
                <w:lang w:val="en-CA"/>
              </w:rPr>
            </w:pPr>
            <w:r w:rsidRPr="00C27CC8">
              <w:rPr>
                <w:lang w:val="en-CA"/>
              </w:rPr>
              <w:t>Shared computers</w:t>
            </w:r>
          </w:p>
        </w:tc>
        <w:tc>
          <w:tcPr>
            <w:tcW w:w="2858" w:type="dxa"/>
            <w:vAlign w:val="center"/>
          </w:tcPr>
          <w:p w14:paraId="06B8AC3B" w14:textId="665BE52A" w:rsidR="00D92CAF" w:rsidRPr="00C27CC8" w:rsidRDefault="009B3A77"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Close/Prolonged</w:t>
            </w:r>
          </w:p>
        </w:tc>
        <w:tc>
          <w:tcPr>
            <w:tcW w:w="2858" w:type="dxa"/>
            <w:vAlign w:val="center"/>
          </w:tcPr>
          <w:p w14:paraId="75B3FD17" w14:textId="27E2392F" w:rsidR="00D92CAF" w:rsidRPr="00C27CC8" w:rsidRDefault="009B3A77" w:rsidP="00FD6AD6">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Medium</w:t>
            </w:r>
          </w:p>
        </w:tc>
        <w:tc>
          <w:tcPr>
            <w:tcW w:w="5731" w:type="dxa"/>
            <w:vAlign w:val="center"/>
          </w:tcPr>
          <w:p w14:paraId="15015B43" w14:textId="1B58CF0E" w:rsidR="00D92CAF" w:rsidRPr="00C27CC8" w:rsidRDefault="009B3A77" w:rsidP="00FD6AD6">
            <w:pPr>
              <w:cnfStyle w:val="000000000000" w:firstRow="0" w:lastRow="0" w:firstColumn="0" w:lastColumn="0" w:oddVBand="0" w:evenVBand="0" w:oddHBand="0" w:evenHBand="0" w:firstRowFirstColumn="0" w:firstRowLastColumn="0" w:lastRowFirstColumn="0" w:lastRowLastColumn="0"/>
              <w:rPr>
                <w:lang w:val="en-CA"/>
              </w:rPr>
            </w:pPr>
            <w:r>
              <w:rPr>
                <w:lang w:val="en-CA"/>
              </w:rPr>
              <w:t>Administrative</w:t>
            </w:r>
            <w:r w:rsidR="006028CC">
              <w:rPr>
                <w:lang w:val="en-CA"/>
              </w:rPr>
              <w:t>: Class bubbles. Computers disinfected after use.</w:t>
            </w:r>
          </w:p>
        </w:tc>
      </w:tr>
      <w:tr w:rsidR="00D92CAF" w:rsidRPr="00C27CC8" w14:paraId="3B500BE8" w14:textId="77777777" w:rsidTr="00D92CA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63D563BC" w:rsidR="00D92CAF" w:rsidRPr="00C27CC8" w:rsidRDefault="00D92CAF" w:rsidP="00FD6AD6">
            <w:pPr>
              <w:rPr>
                <w:lang w:val="en-CA"/>
              </w:rPr>
            </w:pPr>
            <w:r w:rsidRPr="00C27CC8">
              <w:rPr>
                <w:lang w:val="en-CA"/>
              </w:rPr>
              <w:t>Shared tools</w:t>
            </w:r>
          </w:p>
        </w:tc>
        <w:tc>
          <w:tcPr>
            <w:tcW w:w="2858" w:type="dxa"/>
            <w:vAlign w:val="center"/>
          </w:tcPr>
          <w:p w14:paraId="5AADE69F" w14:textId="1F8DEAF6" w:rsidR="00D92CAF" w:rsidRPr="00C27CC8" w:rsidRDefault="009B3A77"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Distant/Prolonged</w:t>
            </w:r>
          </w:p>
        </w:tc>
        <w:tc>
          <w:tcPr>
            <w:tcW w:w="2858" w:type="dxa"/>
            <w:vAlign w:val="center"/>
          </w:tcPr>
          <w:p w14:paraId="5C7549E9" w14:textId="03382132" w:rsidR="00D92CAF" w:rsidRPr="00C27CC8" w:rsidRDefault="009B3A77" w:rsidP="00FD6AD6">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Medium</w:t>
            </w:r>
          </w:p>
        </w:tc>
        <w:tc>
          <w:tcPr>
            <w:tcW w:w="5731" w:type="dxa"/>
            <w:vAlign w:val="center"/>
          </w:tcPr>
          <w:p w14:paraId="1AA15BEB" w14:textId="153843C2" w:rsidR="00D92CAF" w:rsidRPr="00C27CC8" w:rsidRDefault="006028CC" w:rsidP="00FD6AD6">
            <w:pPr>
              <w:cnfStyle w:val="000000100000" w:firstRow="0" w:lastRow="0" w:firstColumn="0" w:lastColumn="0" w:oddVBand="0" w:evenVBand="0" w:oddHBand="1" w:evenHBand="0" w:firstRowFirstColumn="0" w:firstRowLastColumn="0" w:lastRowFirstColumn="0" w:lastRowLastColumn="0"/>
              <w:rPr>
                <w:lang w:val="en-CA"/>
              </w:rPr>
            </w:pPr>
            <w:r>
              <w:rPr>
                <w:lang w:val="en-CA"/>
              </w:rPr>
              <w:t xml:space="preserve">Administrative: </w:t>
            </w:r>
            <w:r w:rsidR="00E706A4">
              <w:rPr>
                <w:lang w:val="en-CA"/>
              </w:rPr>
              <w:t>Teachers, a</w:t>
            </w:r>
            <w:r>
              <w:rPr>
                <w:lang w:val="en-CA"/>
              </w:rPr>
              <w:t xml:space="preserve">s much as possible, </w:t>
            </w:r>
            <w:r w:rsidR="00E706A4">
              <w:rPr>
                <w:lang w:val="en-CA"/>
              </w:rPr>
              <w:t xml:space="preserve">will </w:t>
            </w:r>
            <w:r>
              <w:rPr>
                <w:lang w:val="en-CA"/>
              </w:rPr>
              <w:t>provide students with their own handouts such as math manipulatives. Disinfect anything shared before redistributing.</w:t>
            </w:r>
          </w:p>
        </w:tc>
      </w:tr>
    </w:tbl>
    <w:p w14:paraId="60E54796" w14:textId="56F83D9A" w:rsidR="00A54CE9" w:rsidRPr="00C27CC8" w:rsidRDefault="00A54CE9" w:rsidP="00F55628">
      <w:pPr>
        <w:rPr>
          <w:lang w:val="en-CA"/>
        </w:rPr>
      </w:pPr>
    </w:p>
    <w:p w14:paraId="19CD0F0E" w14:textId="6AC75E81" w:rsidR="001E08EA" w:rsidRDefault="001E08EA" w:rsidP="00883F32">
      <w:pPr>
        <w:ind w:left="0" w:firstLine="0"/>
        <w:rPr>
          <w:lang w:val="en-CA"/>
        </w:rPr>
      </w:pPr>
    </w:p>
    <w:p w14:paraId="7D817392" w14:textId="77777777" w:rsidR="001E08EA" w:rsidRPr="00C27CC8" w:rsidRDefault="001E08EA" w:rsidP="00F55628">
      <w:pPr>
        <w:rPr>
          <w:lang w:val="en-CA"/>
        </w:rPr>
      </w:pPr>
    </w:p>
    <w:p w14:paraId="42F1983B" w14:textId="4989F729"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077A8" w:rsidRPr="00C27CC8" w14:paraId="7F40EE5A" w14:textId="77777777" w:rsidTr="004A282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B0529B" w:rsidRDefault="00B077A8" w:rsidP="003A6464">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9F067C1" w14:textId="76701496" w:rsidR="005A1F11" w:rsidRPr="004E55F8" w:rsidRDefault="005A1F11" w:rsidP="004E55F8">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26088B12" w14:textId="17AB79C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14:paraId="30CBE983" w14:textId="73D5FBBF" w:rsidR="00B077A8" w:rsidRPr="00C27CC8" w:rsidRDefault="008D6561" w:rsidP="000F66D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Social Distancing floor decals are strategically placed so that classes remain 2 meters apart during bus dismissal; Directional arrows are placed in </w:t>
            </w:r>
            <w:r w:rsidR="00BF3FBC">
              <w:rPr>
                <w:rFonts w:ascii="Arial" w:eastAsia="Times New Roman" w:hAnsi="Arial" w:cs="Arial"/>
                <w:color w:val="000000"/>
                <w:sz w:val="18"/>
                <w:szCs w:val="18"/>
                <w:lang w:val="en-CA" w:eastAsia="en-CA"/>
              </w:rPr>
              <w:t xml:space="preserve">narrow </w:t>
            </w:r>
            <w:r>
              <w:rPr>
                <w:rFonts w:ascii="Arial" w:eastAsia="Times New Roman" w:hAnsi="Arial" w:cs="Arial"/>
                <w:color w:val="000000"/>
                <w:sz w:val="18"/>
                <w:szCs w:val="18"/>
                <w:lang w:val="en-CA" w:eastAsia="en-CA"/>
              </w:rPr>
              <w:t xml:space="preserve">hallways; </w:t>
            </w:r>
            <w:r w:rsidR="00A71EAA">
              <w:rPr>
                <w:rFonts w:ascii="Arial" w:eastAsia="Times New Roman" w:hAnsi="Arial" w:cs="Arial"/>
                <w:color w:val="000000"/>
                <w:sz w:val="18"/>
                <w:szCs w:val="18"/>
                <w:lang w:val="en-CA" w:eastAsia="en-CA"/>
              </w:rPr>
              <w:t>D</w:t>
            </w:r>
            <w:r>
              <w:rPr>
                <w:rFonts w:ascii="Arial" w:eastAsia="Times New Roman" w:hAnsi="Arial" w:cs="Arial"/>
                <w:color w:val="000000"/>
                <w:sz w:val="18"/>
                <w:szCs w:val="18"/>
                <w:lang w:val="en-CA" w:eastAsia="en-CA"/>
              </w:rPr>
              <w:t xml:space="preserve">esignated stairwells for the flow of traffic; Rotational indoor &amp; outdoor recess with designated playground locations; </w:t>
            </w:r>
            <w:r w:rsidR="00A71EAA">
              <w:rPr>
                <w:rFonts w:ascii="Arial" w:eastAsia="Times New Roman" w:hAnsi="Arial" w:cs="Arial"/>
                <w:color w:val="000000"/>
                <w:sz w:val="18"/>
                <w:szCs w:val="18"/>
                <w:lang w:val="en-CA" w:eastAsia="en-CA"/>
              </w:rPr>
              <w:t>S</w:t>
            </w:r>
            <w:r>
              <w:rPr>
                <w:rFonts w:ascii="Arial" w:eastAsia="Times New Roman" w:hAnsi="Arial" w:cs="Arial"/>
                <w:color w:val="000000"/>
                <w:sz w:val="18"/>
                <w:szCs w:val="18"/>
                <w:lang w:val="en-CA" w:eastAsia="en-CA"/>
              </w:rPr>
              <w:t>trategically timed whole</w:t>
            </w:r>
            <w:r w:rsidR="00A71EAA">
              <w:rPr>
                <w:rFonts w:ascii="Arial" w:eastAsia="Times New Roman" w:hAnsi="Arial" w:cs="Arial"/>
                <w:color w:val="000000"/>
                <w:sz w:val="18"/>
                <w:szCs w:val="18"/>
                <w:lang w:val="en-CA" w:eastAsia="en-CA"/>
              </w:rPr>
              <w:t>-</w:t>
            </w:r>
            <w:r>
              <w:rPr>
                <w:rFonts w:ascii="Arial" w:eastAsia="Times New Roman" w:hAnsi="Arial" w:cs="Arial"/>
                <w:color w:val="000000"/>
                <w:sz w:val="18"/>
                <w:szCs w:val="18"/>
                <w:lang w:val="en-CA" w:eastAsia="en-CA"/>
              </w:rPr>
              <w:t xml:space="preserve">class washroom visits to prevent </w:t>
            </w:r>
            <w:r w:rsidR="00BF3FBC">
              <w:rPr>
                <w:rFonts w:ascii="Arial" w:eastAsia="Times New Roman" w:hAnsi="Arial" w:cs="Arial"/>
                <w:color w:val="000000"/>
                <w:sz w:val="18"/>
                <w:szCs w:val="18"/>
                <w:lang w:val="en-CA" w:eastAsia="en-CA"/>
              </w:rPr>
              <w:t xml:space="preserve">classroom bubble interactions; </w:t>
            </w:r>
            <w:r w:rsidR="00A71EAA">
              <w:rPr>
                <w:rFonts w:ascii="Arial" w:eastAsia="Times New Roman" w:hAnsi="Arial" w:cs="Arial"/>
                <w:color w:val="000000"/>
                <w:sz w:val="18"/>
                <w:szCs w:val="18"/>
                <w:lang w:val="en-CA" w:eastAsia="en-CA"/>
              </w:rPr>
              <w:t>D</w:t>
            </w:r>
            <w:r w:rsidR="000F66D4">
              <w:rPr>
                <w:rFonts w:ascii="Arial" w:eastAsia="Times New Roman" w:hAnsi="Arial" w:cs="Arial"/>
                <w:color w:val="000000"/>
                <w:sz w:val="18"/>
                <w:szCs w:val="18"/>
                <w:lang w:val="en-CA" w:eastAsia="en-CA"/>
              </w:rPr>
              <w:t xml:space="preserve">esignated cafeteria tables with consistent </w:t>
            </w:r>
            <w:r w:rsidR="00A71EAA">
              <w:rPr>
                <w:rFonts w:ascii="Arial" w:eastAsia="Times New Roman" w:hAnsi="Arial" w:cs="Arial"/>
                <w:color w:val="000000"/>
                <w:sz w:val="18"/>
                <w:szCs w:val="18"/>
                <w:lang w:val="en-CA" w:eastAsia="en-CA"/>
              </w:rPr>
              <w:t xml:space="preserve">table </w:t>
            </w:r>
            <w:r w:rsidR="000F66D4">
              <w:rPr>
                <w:rFonts w:ascii="Arial" w:eastAsia="Times New Roman" w:hAnsi="Arial" w:cs="Arial"/>
                <w:color w:val="000000"/>
                <w:sz w:val="18"/>
                <w:szCs w:val="18"/>
                <w:lang w:val="en-CA" w:eastAsia="en-CA"/>
              </w:rPr>
              <w:t>supervisor</w:t>
            </w:r>
            <w:r w:rsidR="00BF3FBC">
              <w:rPr>
                <w:rFonts w:ascii="Arial" w:eastAsia="Times New Roman" w:hAnsi="Arial" w:cs="Arial"/>
                <w:color w:val="000000"/>
                <w:sz w:val="18"/>
                <w:szCs w:val="18"/>
                <w:lang w:val="en-CA" w:eastAsia="en-CA"/>
              </w:rPr>
              <w:t>s;</w:t>
            </w:r>
            <w:r w:rsidR="000F66D4">
              <w:rPr>
                <w:rFonts w:ascii="Arial" w:eastAsia="Times New Roman" w:hAnsi="Arial" w:cs="Arial"/>
                <w:color w:val="000000"/>
                <w:sz w:val="18"/>
                <w:szCs w:val="18"/>
                <w:lang w:val="en-CA" w:eastAsia="en-CA"/>
              </w:rPr>
              <w:t xml:space="preserve"> </w:t>
            </w:r>
            <w:r w:rsidR="00A71EAA">
              <w:rPr>
                <w:rFonts w:ascii="Arial" w:eastAsia="Times New Roman" w:hAnsi="Arial" w:cs="Arial"/>
                <w:color w:val="000000"/>
                <w:sz w:val="18"/>
                <w:szCs w:val="18"/>
                <w:lang w:val="en-CA" w:eastAsia="en-CA"/>
              </w:rPr>
              <w:t>T</w:t>
            </w:r>
            <w:r w:rsidR="000F66D4">
              <w:rPr>
                <w:rFonts w:ascii="Arial" w:eastAsia="Times New Roman" w:hAnsi="Arial" w:cs="Arial"/>
                <w:color w:val="000000"/>
                <w:sz w:val="18"/>
                <w:szCs w:val="18"/>
                <w:lang w:val="en-CA" w:eastAsia="en-CA"/>
              </w:rPr>
              <w:t xml:space="preserve">ables are 2m apart; </w:t>
            </w:r>
            <w:r w:rsidR="00A71EAA">
              <w:rPr>
                <w:rFonts w:ascii="Arial" w:eastAsia="Times New Roman" w:hAnsi="Arial" w:cs="Arial"/>
                <w:color w:val="000000"/>
                <w:sz w:val="18"/>
                <w:szCs w:val="18"/>
                <w:lang w:val="en-CA" w:eastAsia="en-CA"/>
              </w:rPr>
              <w:t>S</w:t>
            </w:r>
            <w:r w:rsidR="000F66D4">
              <w:rPr>
                <w:rFonts w:ascii="Arial" w:eastAsia="Times New Roman" w:hAnsi="Arial" w:cs="Arial"/>
                <w:color w:val="000000"/>
                <w:sz w:val="18"/>
                <w:szCs w:val="18"/>
                <w:lang w:val="en-CA" w:eastAsia="en-CA"/>
              </w:rPr>
              <w:t>tudents who purchase lunch will have lunch brought to them by their table supervisor.</w:t>
            </w:r>
          </w:p>
        </w:tc>
        <w:tc>
          <w:tcPr>
            <w:tcW w:w="1440" w:type="dxa"/>
            <w:tcBorders>
              <w:top w:val="single" w:sz="4" w:space="0" w:color="auto"/>
              <w:left w:val="single" w:sz="4" w:space="0" w:color="auto"/>
              <w:bottom w:val="single" w:sz="4" w:space="0" w:color="auto"/>
              <w:right w:val="single" w:sz="4" w:space="0" w:color="auto"/>
            </w:tcBorders>
          </w:tcPr>
          <w:p w14:paraId="19CA145E" w14:textId="15C92EE3" w:rsidR="00B077A8" w:rsidRPr="00C27CC8" w:rsidRDefault="00095C8A"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w:t>
            </w:r>
            <w:r w:rsidR="00260D47">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7C2273" w14:textId="3299C4F2" w:rsidR="00B077A8" w:rsidRPr="00C27CC8" w:rsidRDefault="00260D47"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0A24FF" w:rsidRPr="00C27CC8" w14:paraId="01F49F89" w14:textId="77777777" w:rsidTr="004A2828">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14:paraId="5A8D9C3B" w14:textId="77777777" w:rsidR="000A24FF" w:rsidRDefault="006A2342" w:rsidP="006A234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rooms will have a maximum capacity ensuring 2m distancing.</w:t>
            </w:r>
          </w:p>
          <w:p w14:paraId="37FFD267" w14:textId="77777777" w:rsidR="006A2342" w:rsidRDefault="006A2342" w:rsidP="006A234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Room 209 is the designated room for visiting professionals.</w:t>
            </w:r>
          </w:p>
          <w:p w14:paraId="20050A5E" w14:textId="62581684" w:rsidR="006A2342" w:rsidRPr="00C27CC8" w:rsidRDefault="006A2342" w:rsidP="006A2342">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Room</w:t>
            </w:r>
            <w:r w:rsidR="003329FE">
              <w:rPr>
                <w:rFonts w:ascii="Arial" w:eastAsia="Times New Roman" w:hAnsi="Arial" w:cs="Arial"/>
                <w:color w:val="000000"/>
                <w:sz w:val="18"/>
                <w:szCs w:val="18"/>
                <w:lang w:val="en-CA" w:eastAsia="en-CA"/>
              </w:rPr>
              <w:t xml:space="preserve"> 168, which is situated on the first floor</w:t>
            </w:r>
            <w:r w:rsidR="00655ED4">
              <w:rPr>
                <w:rFonts w:ascii="Arial" w:eastAsia="Times New Roman" w:hAnsi="Arial" w:cs="Arial"/>
                <w:color w:val="000000"/>
                <w:sz w:val="18"/>
                <w:szCs w:val="18"/>
                <w:lang w:val="en-CA" w:eastAsia="en-CA"/>
              </w:rPr>
              <w:t xml:space="preserve"> away from main classrooms</w:t>
            </w:r>
            <w:r w:rsidR="003329FE">
              <w:rPr>
                <w:rFonts w:ascii="Arial" w:eastAsia="Times New Roman" w:hAnsi="Arial" w:cs="Arial"/>
                <w:color w:val="000000"/>
                <w:sz w:val="18"/>
                <w:szCs w:val="18"/>
                <w:lang w:val="en-CA" w:eastAsia="en-CA"/>
              </w:rPr>
              <w:t>,</w:t>
            </w:r>
            <w:r>
              <w:rPr>
                <w:rFonts w:ascii="Arial" w:eastAsia="Times New Roman" w:hAnsi="Arial" w:cs="Arial"/>
                <w:color w:val="000000"/>
                <w:sz w:val="18"/>
                <w:szCs w:val="18"/>
                <w:lang w:val="en-CA" w:eastAsia="en-CA"/>
              </w:rPr>
              <w:t xml:space="preserve"> is the designated room for </w:t>
            </w:r>
            <w:r w:rsidR="004E55F8">
              <w:rPr>
                <w:rFonts w:ascii="Arial" w:eastAsia="Times New Roman" w:hAnsi="Arial" w:cs="Arial"/>
                <w:color w:val="000000"/>
                <w:sz w:val="18"/>
                <w:szCs w:val="18"/>
                <w:lang w:val="en-CA" w:eastAsia="en-CA"/>
              </w:rPr>
              <w:t>visiting parents</w:t>
            </w:r>
            <w:r>
              <w:rPr>
                <w:rFonts w:ascii="Arial" w:eastAsia="Times New Roman" w:hAnsi="Arial" w:cs="Arial"/>
                <w:color w:val="000000"/>
                <w:sz w:val="18"/>
                <w:szCs w:val="18"/>
                <w:lang w:val="en-CA" w:eastAsia="en-CA"/>
              </w:rPr>
              <w:t>/guardians who have been granted permission by administration to enter the school</w:t>
            </w:r>
            <w:r w:rsidR="003329FE">
              <w:rPr>
                <w:rFonts w:ascii="Arial" w:eastAsia="Times New Roman" w:hAnsi="Arial" w:cs="Arial"/>
                <w:color w:val="000000"/>
                <w:sz w:val="18"/>
                <w:szCs w:val="18"/>
                <w:lang w:val="en-CA" w:eastAsia="en-CA"/>
              </w:rPr>
              <w:t xml:space="preserve"> to meet with staff members</w:t>
            </w:r>
            <w:r w:rsidR="00655ED4">
              <w:rPr>
                <w:rFonts w:ascii="Arial" w:eastAsia="Times New Roman" w:hAnsi="Arial" w:cs="Arial"/>
                <w:color w:val="000000"/>
                <w:sz w:val="18"/>
                <w:szCs w:val="18"/>
                <w:lang w:val="en-CA" w:eastAsia="en-CA"/>
              </w:rPr>
              <w:t xml:space="preserve">. </w:t>
            </w:r>
          </w:p>
        </w:tc>
        <w:tc>
          <w:tcPr>
            <w:tcW w:w="1440" w:type="dxa"/>
            <w:tcBorders>
              <w:top w:val="single" w:sz="4" w:space="0" w:color="auto"/>
              <w:left w:val="single" w:sz="4" w:space="0" w:color="auto"/>
              <w:bottom w:val="single" w:sz="4" w:space="0" w:color="auto"/>
              <w:right w:val="single" w:sz="4" w:space="0" w:color="auto"/>
            </w:tcBorders>
          </w:tcPr>
          <w:p w14:paraId="7C6B6CF8" w14:textId="6B253327" w:rsidR="000A24FF" w:rsidRPr="00C27CC8" w:rsidRDefault="00095C8A"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406878" w14:textId="5190F5EB" w:rsidR="000A24FF"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367F5A36" w14:textId="77777777" w:rsidTr="004A2828">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14:paraId="3719CDDA" w14:textId="4E6F99CF" w:rsidR="000A24FF" w:rsidRPr="00C27CC8" w:rsidRDefault="00EE0F74" w:rsidP="00EE0F7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Tables in the cafeteria have been placed to ensure 2m distancing. Also, additional tables are placed in the foyer area for upper-elementary. There are designated K-2 and 3-5 lunch hours. The additional tables allow for the quick serving of lunch to upper-elementary students without needing to wait until lower-elementary tables are properly sanitized.</w:t>
            </w:r>
          </w:p>
        </w:tc>
        <w:tc>
          <w:tcPr>
            <w:tcW w:w="1440" w:type="dxa"/>
            <w:tcBorders>
              <w:top w:val="single" w:sz="4" w:space="0" w:color="auto"/>
              <w:left w:val="single" w:sz="4" w:space="0" w:color="auto"/>
              <w:bottom w:val="single" w:sz="4" w:space="0" w:color="auto"/>
              <w:right w:val="single" w:sz="4" w:space="0" w:color="auto"/>
            </w:tcBorders>
          </w:tcPr>
          <w:p w14:paraId="73FAE89A" w14:textId="154F95F4" w:rsidR="000A24FF" w:rsidRPr="00C27CC8" w:rsidRDefault="004C686E"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Supervising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BA55ED" w14:textId="1CC8773C" w:rsidR="000A24FF"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33CFB52" w14:textId="77777777" w:rsidTr="004A2828">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21FD5152" w:rsidR="00C7786D" w:rsidRPr="00C27CC8" w:rsidRDefault="00C7786D" w:rsidP="00AB49F6">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64952D0" w14:textId="64192572" w:rsidR="000A24FF" w:rsidRPr="00C27CC8" w:rsidRDefault="007D6679"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Directional arrows and floor signage indicating appropriate start and stop points.</w:t>
            </w:r>
          </w:p>
        </w:tc>
        <w:tc>
          <w:tcPr>
            <w:tcW w:w="1440" w:type="dxa"/>
            <w:tcBorders>
              <w:top w:val="single" w:sz="4" w:space="0" w:color="auto"/>
              <w:left w:val="single" w:sz="4" w:space="0" w:color="auto"/>
              <w:bottom w:val="single" w:sz="4" w:space="0" w:color="auto"/>
              <w:right w:val="single" w:sz="4" w:space="0" w:color="auto"/>
            </w:tcBorders>
          </w:tcPr>
          <w:p w14:paraId="25FAE2E3" w14:textId="45F4D760" w:rsidR="000A24FF"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B3B497" w14:textId="77777777" w:rsidR="000A24FF" w:rsidRDefault="000A24FF" w:rsidP="000A24FF">
            <w:pPr>
              <w:rPr>
                <w:rFonts w:ascii="Arial" w:eastAsia="Times New Roman" w:hAnsi="Arial" w:cs="Arial"/>
                <w:color w:val="000000"/>
                <w:sz w:val="18"/>
                <w:szCs w:val="18"/>
                <w:lang w:val="en-CA" w:eastAsia="en-CA"/>
              </w:rPr>
            </w:pPr>
          </w:p>
          <w:p w14:paraId="24DED278" w14:textId="4E8B07D7" w:rsidR="00822881"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004A2828">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14:paraId="19AF86AF" w14:textId="2F990110" w:rsidR="000A24FF" w:rsidRPr="00C27CC8" w:rsidRDefault="00ED770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Plexiglass placed on counter in office.</w:t>
            </w:r>
          </w:p>
        </w:tc>
        <w:tc>
          <w:tcPr>
            <w:tcW w:w="1440" w:type="dxa"/>
            <w:tcBorders>
              <w:top w:val="single" w:sz="4" w:space="0" w:color="auto"/>
              <w:left w:val="single" w:sz="4" w:space="0" w:color="auto"/>
              <w:bottom w:val="single" w:sz="4" w:space="0" w:color="auto"/>
              <w:right w:val="single" w:sz="4" w:space="0" w:color="auto"/>
            </w:tcBorders>
          </w:tcPr>
          <w:p w14:paraId="7DCE98CC" w14:textId="698897D2" w:rsidR="000A24FF"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C8D745" w14:textId="7E1C613A" w:rsidR="000A24FF" w:rsidRPr="00C27CC8" w:rsidRDefault="00822881"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183BCD99" w14:textId="77777777" w:rsidTr="004A2828">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Establish protocols to ensure people </w:t>
            </w:r>
            <w:proofErr w:type="gramStart"/>
            <w:r w:rsidRPr="00C27CC8">
              <w:rPr>
                <w:rFonts w:ascii="Arial" w:eastAsia="Times New Roman" w:hAnsi="Arial" w:cs="Arial"/>
                <w:b/>
                <w:bCs/>
                <w:color w:val="000000"/>
                <w:sz w:val="18"/>
                <w:szCs w:val="18"/>
                <w:lang w:eastAsia="en-CA"/>
              </w:rPr>
              <w:t>don’t</w:t>
            </w:r>
            <w:proofErr w:type="gramEnd"/>
            <w:r w:rsidRPr="00C27CC8">
              <w:rPr>
                <w:rFonts w:ascii="Arial" w:eastAsia="Times New Roman" w:hAnsi="Arial" w:cs="Arial"/>
                <w:b/>
                <w:bCs/>
                <w:color w:val="000000"/>
                <w:sz w:val="18"/>
                <w:szCs w:val="18"/>
                <w:lang w:eastAsia="en-CA"/>
              </w:rPr>
              <w:t xml:space="preserve">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E392F0D"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what protocols you might put in place for certain times of day (i.e. wearing </w:t>
            </w:r>
            <w:r w:rsidR="007C31CD" w:rsidRPr="00C27CC8">
              <w:rPr>
                <w:rFonts w:ascii="Arial" w:hAnsi="Arial" w:cs="Arial"/>
                <w:sz w:val="18"/>
                <w:szCs w:val="18"/>
              </w:rPr>
              <w:t>NMMs in</w:t>
            </w:r>
            <w:r w:rsidRPr="00C27CC8">
              <w:rPr>
                <w:rFonts w:ascii="Arial" w:hAnsi="Arial" w:cs="Arial"/>
                <w:sz w:val="18"/>
                <w:szCs w:val="18"/>
              </w:rPr>
              <w:t xml:space="preserve">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14:paraId="586717D2" w14:textId="77777777" w:rsidR="000A24FF" w:rsidRDefault="002E3E42" w:rsidP="002E3E4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Students </w:t>
            </w:r>
            <w:r w:rsidR="00EA4C8C">
              <w:rPr>
                <w:rFonts w:ascii="Arial" w:eastAsia="Times New Roman" w:hAnsi="Arial" w:cs="Arial"/>
                <w:color w:val="000000"/>
                <w:sz w:val="18"/>
                <w:szCs w:val="18"/>
                <w:lang w:val="en-CA" w:eastAsia="en-CA"/>
              </w:rPr>
              <w:t xml:space="preserve">are encouraged to wear face masks </w:t>
            </w:r>
            <w:r>
              <w:rPr>
                <w:rFonts w:ascii="Arial" w:eastAsia="Times New Roman" w:hAnsi="Arial" w:cs="Arial"/>
                <w:color w:val="000000"/>
                <w:sz w:val="18"/>
                <w:szCs w:val="18"/>
                <w:lang w:val="en-CA" w:eastAsia="en-CA"/>
              </w:rPr>
              <w:t xml:space="preserve">and staff </w:t>
            </w:r>
            <w:r w:rsidR="00EA4C8C">
              <w:rPr>
                <w:rFonts w:ascii="Arial" w:eastAsia="Times New Roman" w:hAnsi="Arial" w:cs="Arial"/>
                <w:color w:val="000000"/>
                <w:sz w:val="18"/>
                <w:szCs w:val="18"/>
                <w:lang w:val="en-CA" w:eastAsia="en-CA"/>
              </w:rPr>
              <w:t xml:space="preserve">will </w:t>
            </w:r>
            <w:r>
              <w:rPr>
                <w:rFonts w:ascii="Arial" w:eastAsia="Times New Roman" w:hAnsi="Arial" w:cs="Arial"/>
                <w:color w:val="000000"/>
                <w:sz w:val="18"/>
                <w:szCs w:val="18"/>
                <w:lang w:val="en-CA" w:eastAsia="en-CA"/>
              </w:rPr>
              <w:t xml:space="preserve">wear facemask when outside their classrooms and are in common areas such as hallways. </w:t>
            </w:r>
          </w:p>
          <w:p w14:paraId="3CC4F6D7" w14:textId="77777777" w:rsidR="00E317B5" w:rsidRDefault="00E317B5" w:rsidP="002E3E42">
            <w:pPr>
              <w:jc w:val="center"/>
              <w:rPr>
                <w:rFonts w:ascii="Arial" w:eastAsia="Times New Roman" w:hAnsi="Arial" w:cs="Arial"/>
                <w:color w:val="000000"/>
                <w:sz w:val="18"/>
                <w:szCs w:val="18"/>
                <w:lang w:val="en-CA" w:eastAsia="en-CA"/>
              </w:rPr>
            </w:pPr>
          </w:p>
          <w:p w14:paraId="215178E9" w14:textId="47228FC9" w:rsidR="00E317B5" w:rsidRPr="00C27CC8" w:rsidRDefault="00E317B5" w:rsidP="002E3E4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Rotational indoor and outdoor recess, staggered lunch breaks, </w:t>
            </w:r>
          </w:p>
        </w:tc>
        <w:tc>
          <w:tcPr>
            <w:tcW w:w="1440" w:type="dxa"/>
            <w:tcBorders>
              <w:top w:val="single" w:sz="4" w:space="0" w:color="auto"/>
              <w:left w:val="single" w:sz="4" w:space="0" w:color="auto"/>
              <w:bottom w:val="single" w:sz="4" w:space="0" w:color="auto"/>
              <w:right w:val="single" w:sz="4" w:space="0" w:color="auto"/>
            </w:tcBorders>
          </w:tcPr>
          <w:p w14:paraId="4D984182" w14:textId="3522D1D2" w:rsidR="000A24FF" w:rsidRPr="00C27CC8" w:rsidRDefault="00B303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160146" w14:textId="46977A1E" w:rsidR="000A24FF" w:rsidRPr="00C27CC8" w:rsidRDefault="00B30374"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077A8" w:rsidRPr="00C27CC8" w14:paraId="689D41EB" w14:textId="77777777" w:rsidTr="004A2828">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3341" w:type="dxa"/>
            <w:tcBorders>
              <w:top w:val="single" w:sz="4" w:space="0" w:color="auto"/>
              <w:left w:val="nil"/>
              <w:bottom w:val="single" w:sz="4" w:space="0" w:color="auto"/>
              <w:right w:val="single" w:sz="4" w:space="0" w:color="auto"/>
            </w:tcBorders>
          </w:tcPr>
          <w:p w14:paraId="3160B37F" w14:textId="41993AF3" w:rsidR="00B077A8" w:rsidRPr="00C27CC8" w:rsidRDefault="00ED7705" w:rsidP="00ED7705">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Continue to hold weekly </w:t>
            </w:r>
            <w:r w:rsidR="00F92A5D">
              <w:rPr>
                <w:rFonts w:ascii="Arial" w:eastAsia="Times New Roman" w:hAnsi="Arial" w:cs="Arial"/>
                <w:color w:val="000000"/>
                <w:sz w:val="18"/>
                <w:szCs w:val="18"/>
                <w:lang w:val="en-CA" w:eastAsia="en-CA"/>
              </w:rPr>
              <w:t xml:space="preserve">virtual </w:t>
            </w:r>
            <w:r w:rsidRPr="00F92A5D">
              <w:rPr>
                <w:rFonts w:ascii="Arial" w:eastAsia="Times New Roman" w:hAnsi="Arial" w:cs="Arial"/>
                <w:i/>
                <w:iCs/>
                <w:color w:val="000000"/>
                <w:sz w:val="18"/>
                <w:szCs w:val="18"/>
                <w:lang w:val="en-CA" w:eastAsia="en-CA"/>
              </w:rPr>
              <w:t>Education Support Team</w:t>
            </w:r>
            <w:r>
              <w:rPr>
                <w:rFonts w:ascii="Arial" w:eastAsia="Times New Roman" w:hAnsi="Arial" w:cs="Arial"/>
                <w:color w:val="000000"/>
                <w:sz w:val="18"/>
                <w:szCs w:val="18"/>
                <w:lang w:val="en-CA" w:eastAsia="en-CA"/>
              </w:rPr>
              <w:t xml:space="preserve"> meetings to reduce the number of visiting professionals.</w:t>
            </w:r>
          </w:p>
        </w:tc>
        <w:tc>
          <w:tcPr>
            <w:tcW w:w="1440" w:type="dxa"/>
            <w:tcBorders>
              <w:top w:val="single" w:sz="4" w:space="0" w:color="auto"/>
              <w:left w:val="single" w:sz="4" w:space="0" w:color="auto"/>
              <w:bottom w:val="single" w:sz="4" w:space="0" w:color="auto"/>
              <w:right w:val="single" w:sz="4" w:space="0" w:color="auto"/>
            </w:tcBorders>
          </w:tcPr>
          <w:p w14:paraId="65D2D545" w14:textId="40511F65" w:rsidR="00B077A8" w:rsidRPr="00C27CC8" w:rsidRDefault="00B3037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4C9281" w14:textId="2FF5BFF6" w:rsidR="00B077A8" w:rsidRPr="00C27CC8" w:rsidRDefault="00B30374"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D67C80" w:rsidRPr="00C27CC8" w14:paraId="12E52A24" w14:textId="77777777" w:rsidTr="004A2828">
        <w:trPr>
          <w:trHeight w:val="465"/>
        </w:trPr>
        <w:tc>
          <w:tcPr>
            <w:tcW w:w="3600" w:type="dxa"/>
            <w:tcBorders>
              <w:top w:val="single" w:sz="4" w:space="0" w:color="auto"/>
              <w:bottom w:val="single" w:sz="4" w:space="0" w:color="auto"/>
            </w:tcBorders>
            <w:shd w:val="clear" w:color="auto" w:fill="auto"/>
          </w:tcPr>
          <w:p w14:paraId="4C800FD3" w14:textId="41770CEE" w:rsidR="00D67C80" w:rsidRPr="00C27CC8" w:rsidRDefault="00D67C80" w:rsidP="004A2828">
            <w:pPr>
              <w:spacing w:before="240" w:after="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D068AF5" w14:textId="77777777" w:rsidR="004A2828" w:rsidRDefault="004A2828" w:rsidP="00B077A8">
            <w:pPr>
              <w:rPr>
                <w:rFonts w:ascii="Arial" w:hAnsi="Arial" w:cs="Arial"/>
                <w:b/>
                <w:bCs/>
                <w:sz w:val="18"/>
                <w:szCs w:val="18"/>
                <w:lang w:val="en-CA"/>
              </w:rPr>
            </w:pPr>
            <w:r w:rsidRPr="00C27CC8">
              <w:rPr>
                <w:rFonts w:ascii="Arial" w:hAnsi="Arial" w:cs="Arial"/>
                <w:noProof/>
                <w:sz w:val="16"/>
                <w:szCs w:val="16"/>
                <w:lang w:val="en-CA"/>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p w14:paraId="315B76BC" w14:textId="77777777" w:rsidR="00B612D6" w:rsidRPr="007372A0" w:rsidRDefault="00B612D6" w:rsidP="00B612D6">
            <w:pPr>
              <w:pStyle w:val="ListParagraph"/>
              <w:widowControl w:val="0"/>
              <w:numPr>
                <w:ilvl w:val="0"/>
                <w:numId w:val="79"/>
              </w:numPr>
              <w:suppressAutoHyphens/>
              <w:spacing w:after="0" w:line="240" w:lineRule="auto"/>
              <w:rPr>
                <w:rFonts w:ascii="Arial" w:eastAsia="Calibri" w:hAnsi="Arial" w:cs="Arial"/>
                <w:b/>
                <w:bCs/>
                <w:sz w:val="18"/>
                <w:szCs w:val="18"/>
              </w:rPr>
            </w:pPr>
            <w:r w:rsidRPr="007372A0">
              <w:rPr>
                <w:rFonts w:ascii="Arial" w:eastAsia="Calibri" w:hAnsi="Arial" w:cs="Arial"/>
                <w:b/>
                <w:bCs/>
                <w:sz w:val="18"/>
                <w:szCs w:val="18"/>
              </w:rPr>
              <w:t>Kindergarten to Grade 2</w:t>
            </w:r>
          </w:p>
          <w:p w14:paraId="1CE6D920" w14:textId="77777777" w:rsidR="00B612D6" w:rsidRPr="007372A0" w:rsidRDefault="00B612D6" w:rsidP="00B612D6">
            <w:pPr>
              <w:pStyle w:val="ListParagraph"/>
              <w:widowControl w:val="0"/>
              <w:numPr>
                <w:ilvl w:val="0"/>
                <w:numId w:val="80"/>
              </w:numPr>
              <w:suppressAutoHyphens/>
              <w:spacing w:after="0" w:line="240" w:lineRule="auto"/>
              <w:rPr>
                <w:rFonts w:ascii="Arial" w:eastAsia="Calibri" w:hAnsi="Arial" w:cs="Arial"/>
                <w:sz w:val="18"/>
                <w:szCs w:val="18"/>
              </w:rPr>
            </w:pPr>
            <w:r w:rsidRPr="007372A0">
              <w:rPr>
                <w:rFonts w:ascii="Arial" w:eastAsia="Calibri" w:hAnsi="Arial" w:cs="Arial"/>
                <w:sz w:val="18"/>
                <w:szCs w:val="18"/>
              </w:rPr>
              <w:t>In school full-time with a teacher</w:t>
            </w:r>
            <w:r w:rsidRPr="007372A0">
              <w:rPr>
                <w:rFonts w:ascii="Arial" w:eastAsia="Calibri" w:hAnsi="Arial" w:cs="Arial"/>
                <w:sz w:val="18"/>
                <w:szCs w:val="18"/>
              </w:rPr>
              <w:tab/>
            </w:r>
            <w:r w:rsidRPr="007372A0">
              <w:rPr>
                <w:rFonts w:ascii="Arial" w:eastAsia="Calibri" w:hAnsi="Arial" w:cs="Arial"/>
                <w:sz w:val="18"/>
                <w:szCs w:val="18"/>
              </w:rPr>
              <w:tab/>
            </w:r>
            <w:r w:rsidRPr="007372A0">
              <w:rPr>
                <w:rFonts w:ascii="Arial" w:eastAsia="Calibri" w:hAnsi="Arial" w:cs="Arial"/>
                <w:sz w:val="18"/>
                <w:szCs w:val="18"/>
              </w:rPr>
              <w:tab/>
            </w:r>
            <w:r w:rsidRPr="007372A0">
              <w:rPr>
                <w:rFonts w:ascii="Arial" w:eastAsia="Calibri" w:hAnsi="Arial" w:cs="Arial"/>
                <w:sz w:val="18"/>
                <w:szCs w:val="18"/>
              </w:rPr>
              <w:tab/>
            </w:r>
            <w:r w:rsidRPr="007372A0">
              <w:rPr>
                <w:rFonts w:ascii="Arial" w:eastAsia="Calibri" w:hAnsi="Arial" w:cs="Arial"/>
                <w:sz w:val="18"/>
                <w:szCs w:val="18"/>
              </w:rPr>
              <w:tab/>
            </w:r>
            <w:r w:rsidRPr="007372A0">
              <w:rPr>
                <w:rFonts w:ascii="Arial" w:eastAsia="Calibri" w:hAnsi="Arial" w:cs="Arial"/>
                <w:sz w:val="18"/>
                <w:szCs w:val="18"/>
              </w:rPr>
              <w:tab/>
            </w:r>
          </w:p>
          <w:p w14:paraId="5F245765" w14:textId="654ABCAF" w:rsidR="00B612D6" w:rsidRPr="007372A0" w:rsidRDefault="00B612D6" w:rsidP="00B612D6">
            <w:pPr>
              <w:pStyle w:val="ListParagraph"/>
              <w:widowControl w:val="0"/>
              <w:numPr>
                <w:ilvl w:val="0"/>
                <w:numId w:val="80"/>
              </w:numPr>
              <w:suppressAutoHyphens/>
              <w:spacing w:after="0" w:line="240" w:lineRule="auto"/>
              <w:rPr>
                <w:rFonts w:ascii="Arial" w:eastAsia="Calibri" w:hAnsi="Arial" w:cs="Arial"/>
                <w:sz w:val="18"/>
                <w:szCs w:val="18"/>
              </w:rPr>
            </w:pPr>
            <w:r w:rsidRPr="007372A0">
              <w:rPr>
                <w:rFonts w:ascii="Arial" w:eastAsia="Calibri" w:hAnsi="Arial" w:cs="Arial"/>
                <w:sz w:val="18"/>
                <w:szCs w:val="18"/>
              </w:rPr>
              <w:t>Reduced group sizes</w:t>
            </w:r>
            <w:r w:rsidR="0035639D">
              <w:rPr>
                <w:rFonts w:ascii="Arial" w:eastAsia="Calibri" w:hAnsi="Arial" w:cs="Arial"/>
                <w:sz w:val="18"/>
                <w:szCs w:val="18"/>
              </w:rPr>
              <w:t xml:space="preserve"> whenever possible</w:t>
            </w:r>
          </w:p>
          <w:p w14:paraId="1039B56E" w14:textId="77777777" w:rsidR="00B612D6" w:rsidRPr="007372A0" w:rsidRDefault="00B612D6" w:rsidP="00B612D6">
            <w:pPr>
              <w:pStyle w:val="ListParagraph"/>
              <w:widowControl w:val="0"/>
              <w:numPr>
                <w:ilvl w:val="0"/>
                <w:numId w:val="80"/>
              </w:numPr>
              <w:suppressAutoHyphens/>
              <w:spacing w:after="0" w:line="240" w:lineRule="auto"/>
              <w:rPr>
                <w:rFonts w:ascii="Arial" w:eastAsia="Calibri" w:hAnsi="Arial" w:cs="Arial"/>
                <w:sz w:val="18"/>
                <w:szCs w:val="18"/>
              </w:rPr>
            </w:pPr>
            <w:r w:rsidRPr="007372A0">
              <w:rPr>
                <w:rFonts w:ascii="Arial" w:eastAsia="Calibri" w:hAnsi="Arial" w:cs="Arial"/>
                <w:sz w:val="18"/>
                <w:szCs w:val="18"/>
              </w:rPr>
              <w:t>Children within groups may interact but must distance from other groups.</w:t>
            </w:r>
          </w:p>
          <w:p w14:paraId="10F1FA7B" w14:textId="77777777" w:rsidR="00B612D6" w:rsidRPr="007372A0" w:rsidRDefault="00B612D6" w:rsidP="00B612D6">
            <w:pPr>
              <w:widowControl w:val="0"/>
              <w:suppressAutoHyphens/>
              <w:spacing w:after="0"/>
              <w:rPr>
                <w:rFonts w:ascii="Arial" w:eastAsia="Calibri" w:hAnsi="Arial" w:cs="Arial"/>
                <w:sz w:val="18"/>
                <w:szCs w:val="18"/>
              </w:rPr>
            </w:pPr>
          </w:p>
          <w:p w14:paraId="2E22F908" w14:textId="77777777" w:rsidR="00B612D6" w:rsidRPr="007372A0" w:rsidRDefault="00B612D6" w:rsidP="00B612D6">
            <w:pPr>
              <w:widowControl w:val="0"/>
              <w:numPr>
                <w:ilvl w:val="0"/>
                <w:numId w:val="79"/>
              </w:numPr>
              <w:suppressAutoHyphens/>
              <w:spacing w:after="0"/>
              <w:contextualSpacing/>
              <w:rPr>
                <w:rFonts w:ascii="Arial" w:eastAsia="Calibri" w:hAnsi="Arial" w:cs="Arial"/>
                <w:b/>
                <w:bCs/>
                <w:sz w:val="18"/>
                <w:szCs w:val="18"/>
              </w:rPr>
            </w:pPr>
            <w:r w:rsidRPr="007372A0">
              <w:rPr>
                <w:rFonts w:ascii="Arial" w:eastAsia="Calibri" w:hAnsi="Arial" w:cs="Arial"/>
                <w:b/>
                <w:bCs/>
                <w:sz w:val="18"/>
                <w:szCs w:val="18"/>
              </w:rPr>
              <w:t>Grades 3 to 5</w:t>
            </w:r>
          </w:p>
          <w:p w14:paraId="0EB8722A" w14:textId="77777777" w:rsidR="00B612D6" w:rsidRPr="007372A0" w:rsidRDefault="00B612D6" w:rsidP="00B612D6">
            <w:pPr>
              <w:widowControl w:val="0"/>
              <w:numPr>
                <w:ilvl w:val="0"/>
                <w:numId w:val="81"/>
              </w:numPr>
              <w:suppressAutoHyphens/>
              <w:spacing w:after="0"/>
              <w:contextualSpacing/>
              <w:rPr>
                <w:rFonts w:ascii="Arial" w:eastAsia="Calibri" w:hAnsi="Arial" w:cs="Arial"/>
                <w:sz w:val="18"/>
                <w:szCs w:val="18"/>
              </w:rPr>
            </w:pPr>
            <w:r w:rsidRPr="007372A0">
              <w:rPr>
                <w:rFonts w:ascii="Arial" w:eastAsia="Calibri" w:hAnsi="Arial" w:cs="Arial"/>
                <w:sz w:val="18"/>
                <w:szCs w:val="18"/>
              </w:rPr>
              <w:t>In school full-time with a teacher</w:t>
            </w:r>
          </w:p>
          <w:p w14:paraId="550068F5" w14:textId="77777777" w:rsidR="00B612D6" w:rsidRPr="007372A0" w:rsidRDefault="00B612D6" w:rsidP="00B612D6">
            <w:pPr>
              <w:widowControl w:val="0"/>
              <w:numPr>
                <w:ilvl w:val="0"/>
                <w:numId w:val="81"/>
              </w:numPr>
              <w:suppressAutoHyphens/>
              <w:spacing w:after="0"/>
              <w:contextualSpacing/>
              <w:rPr>
                <w:rFonts w:ascii="Arial" w:eastAsia="Calibri" w:hAnsi="Arial" w:cs="Arial"/>
                <w:sz w:val="18"/>
                <w:szCs w:val="18"/>
              </w:rPr>
            </w:pPr>
            <w:r w:rsidRPr="007372A0">
              <w:rPr>
                <w:rFonts w:ascii="Arial" w:eastAsia="Calibri" w:hAnsi="Arial" w:cs="Arial"/>
                <w:sz w:val="18"/>
                <w:szCs w:val="18"/>
              </w:rPr>
              <w:t>Reduced group sizes, wherever possible</w:t>
            </w:r>
          </w:p>
          <w:p w14:paraId="0BC76596" w14:textId="58138CB0" w:rsidR="00B612D6" w:rsidRPr="007372A0" w:rsidRDefault="00B612D6" w:rsidP="00B612D6">
            <w:pPr>
              <w:widowControl w:val="0"/>
              <w:numPr>
                <w:ilvl w:val="0"/>
                <w:numId w:val="81"/>
              </w:numPr>
              <w:suppressAutoHyphens/>
              <w:spacing w:after="0"/>
              <w:contextualSpacing/>
              <w:rPr>
                <w:rFonts w:ascii="Arial" w:eastAsia="Calibri" w:hAnsi="Arial" w:cs="Arial"/>
                <w:sz w:val="18"/>
                <w:szCs w:val="18"/>
              </w:rPr>
            </w:pPr>
            <w:r w:rsidRPr="007372A0">
              <w:rPr>
                <w:rFonts w:ascii="Arial" w:eastAsia="Calibri" w:hAnsi="Arial" w:cs="Arial"/>
                <w:sz w:val="18"/>
                <w:szCs w:val="18"/>
              </w:rPr>
              <w:t>Children within groups may interact but must distance from other groups</w:t>
            </w:r>
          </w:p>
          <w:p w14:paraId="010911E2" w14:textId="53FFCBB0" w:rsidR="00B612D6" w:rsidRDefault="00B612D6" w:rsidP="00B612D6">
            <w:pPr>
              <w:widowControl w:val="0"/>
              <w:suppressAutoHyphens/>
              <w:spacing w:after="0"/>
              <w:contextualSpacing/>
              <w:rPr>
                <w:rFonts w:ascii="Times New Roman" w:eastAsia="Calibri" w:hAnsi="Times New Roman" w:cs="Times New Roman"/>
                <w:sz w:val="20"/>
                <w:szCs w:val="20"/>
              </w:rPr>
            </w:pPr>
          </w:p>
          <w:p w14:paraId="63C4F0BE" w14:textId="44CF8F2A" w:rsidR="00B612D6" w:rsidRPr="004274A9" w:rsidRDefault="00B612D6" w:rsidP="00B612D6">
            <w:pPr>
              <w:rPr>
                <w:rFonts w:ascii="Arial" w:eastAsia="Calibri" w:hAnsi="Arial" w:cs="Arial"/>
                <w:sz w:val="18"/>
                <w:szCs w:val="18"/>
              </w:rPr>
            </w:pPr>
            <w:r w:rsidRPr="004274A9">
              <w:rPr>
                <w:rFonts w:ascii="Arial" w:eastAsia="Calibri" w:hAnsi="Arial" w:cs="Arial"/>
                <w:b/>
                <w:bCs/>
                <w:sz w:val="18"/>
                <w:szCs w:val="18"/>
              </w:rPr>
              <w:t>Morning breakfast program</w:t>
            </w:r>
            <w:r w:rsidRPr="004274A9">
              <w:rPr>
                <w:rFonts w:ascii="Arial" w:eastAsia="Calibri" w:hAnsi="Arial" w:cs="Arial"/>
                <w:sz w:val="18"/>
                <w:szCs w:val="18"/>
              </w:rPr>
              <w:t xml:space="preserve"> will be </w:t>
            </w:r>
            <w:r w:rsidR="00736F51">
              <w:rPr>
                <w:rFonts w:ascii="Arial" w:eastAsia="Calibri" w:hAnsi="Arial" w:cs="Arial"/>
                <w:sz w:val="18"/>
                <w:szCs w:val="18"/>
              </w:rPr>
              <w:t>temporarily on-hold</w:t>
            </w:r>
            <w:r w:rsidRPr="004274A9">
              <w:rPr>
                <w:rFonts w:ascii="Arial" w:eastAsia="Calibri" w:hAnsi="Arial" w:cs="Arial"/>
                <w:sz w:val="18"/>
                <w:szCs w:val="18"/>
              </w:rPr>
              <w:t xml:space="preserve"> as social distancing regulations will substantially increase the time required to run the program resulting in a loss of instructional time. </w:t>
            </w:r>
            <w:r w:rsidR="00DF10AB">
              <w:rPr>
                <w:rFonts w:ascii="Arial" w:eastAsia="Calibri" w:hAnsi="Arial" w:cs="Arial"/>
                <w:sz w:val="18"/>
                <w:szCs w:val="18"/>
              </w:rPr>
              <w:t xml:space="preserve">Also, maintaining classroom </w:t>
            </w:r>
            <w:r w:rsidR="00736F51">
              <w:rPr>
                <w:rFonts w:ascii="Arial" w:eastAsia="Calibri" w:hAnsi="Arial" w:cs="Arial"/>
                <w:sz w:val="18"/>
                <w:szCs w:val="18"/>
              </w:rPr>
              <w:t>bubbles</w:t>
            </w:r>
            <w:r w:rsidR="00DF10AB">
              <w:rPr>
                <w:rFonts w:ascii="Arial" w:eastAsia="Calibri" w:hAnsi="Arial" w:cs="Arial"/>
                <w:sz w:val="18"/>
                <w:szCs w:val="18"/>
              </w:rPr>
              <w:t xml:space="preserve"> would not be feasible. </w:t>
            </w:r>
            <w:r w:rsidRPr="004274A9">
              <w:rPr>
                <w:rFonts w:ascii="Arial" w:eastAsia="Calibri" w:hAnsi="Arial" w:cs="Arial"/>
                <w:sz w:val="18"/>
                <w:szCs w:val="18"/>
              </w:rPr>
              <w:t xml:space="preserve">Therefore, we will increase the number of snacks </w:t>
            </w:r>
            <w:r w:rsidR="00736F51">
              <w:rPr>
                <w:rFonts w:ascii="Arial" w:eastAsia="Calibri" w:hAnsi="Arial" w:cs="Arial"/>
                <w:sz w:val="18"/>
                <w:szCs w:val="18"/>
              </w:rPr>
              <w:t>in</w:t>
            </w:r>
            <w:r w:rsidRPr="004274A9">
              <w:rPr>
                <w:rFonts w:ascii="Arial" w:eastAsia="Calibri" w:hAnsi="Arial" w:cs="Arial"/>
                <w:sz w:val="18"/>
                <w:szCs w:val="18"/>
              </w:rPr>
              <w:t xml:space="preserve"> individual classroom </w:t>
            </w:r>
            <w:r w:rsidR="00D35EE9">
              <w:rPr>
                <w:rFonts w:ascii="Arial" w:eastAsia="Calibri" w:hAnsi="Arial" w:cs="Arial"/>
                <w:sz w:val="18"/>
                <w:szCs w:val="18"/>
              </w:rPr>
              <w:t>food</w:t>
            </w:r>
            <w:r w:rsidRPr="004274A9">
              <w:rPr>
                <w:rFonts w:ascii="Arial" w:eastAsia="Calibri" w:hAnsi="Arial" w:cs="Arial"/>
                <w:sz w:val="18"/>
                <w:szCs w:val="18"/>
              </w:rPr>
              <w:t xml:space="preserve"> baskets. </w:t>
            </w:r>
            <w:r w:rsidRPr="004274A9">
              <w:rPr>
                <w:rFonts w:ascii="Arial" w:hAnsi="Arial" w:cs="Arial"/>
                <w:sz w:val="18"/>
                <w:szCs w:val="18"/>
              </w:rPr>
              <w:t>Food baskets will be delivered at the end of the day so that the food is in the classroom for</w:t>
            </w:r>
            <w:r w:rsidR="00736F51">
              <w:rPr>
                <w:rFonts w:ascii="Arial" w:hAnsi="Arial" w:cs="Arial"/>
                <w:sz w:val="18"/>
                <w:szCs w:val="18"/>
              </w:rPr>
              <w:t xml:space="preserve"> morning</w:t>
            </w:r>
            <w:r w:rsidRPr="004274A9">
              <w:rPr>
                <w:rFonts w:ascii="Arial" w:hAnsi="Arial" w:cs="Arial"/>
                <w:sz w:val="18"/>
                <w:szCs w:val="18"/>
              </w:rPr>
              <w:t xml:space="preserve"> arrival.  Basket</w:t>
            </w:r>
            <w:r w:rsidR="00DF10AB">
              <w:rPr>
                <w:rFonts w:ascii="Arial" w:hAnsi="Arial" w:cs="Arial"/>
                <w:sz w:val="18"/>
                <w:szCs w:val="18"/>
              </w:rPr>
              <w:t>s</w:t>
            </w:r>
            <w:r w:rsidRPr="004274A9">
              <w:rPr>
                <w:rFonts w:ascii="Arial" w:hAnsi="Arial" w:cs="Arial"/>
                <w:sz w:val="18"/>
                <w:szCs w:val="18"/>
              </w:rPr>
              <w:t xml:space="preserve"> will be </w:t>
            </w:r>
            <w:r w:rsidR="00DF10AB">
              <w:rPr>
                <w:rFonts w:ascii="Arial" w:hAnsi="Arial" w:cs="Arial"/>
                <w:sz w:val="18"/>
                <w:szCs w:val="18"/>
              </w:rPr>
              <w:t xml:space="preserve">placed outside the classroom </w:t>
            </w:r>
            <w:r w:rsidR="00D35EE9">
              <w:rPr>
                <w:rFonts w:ascii="Arial" w:hAnsi="Arial" w:cs="Arial"/>
                <w:sz w:val="18"/>
                <w:szCs w:val="18"/>
              </w:rPr>
              <w:t>by the teacher</w:t>
            </w:r>
            <w:r w:rsidRPr="004274A9">
              <w:rPr>
                <w:rFonts w:ascii="Arial" w:hAnsi="Arial" w:cs="Arial"/>
                <w:sz w:val="18"/>
                <w:szCs w:val="18"/>
              </w:rPr>
              <w:t xml:space="preserve"> </w:t>
            </w:r>
            <w:r w:rsidR="00736F51">
              <w:rPr>
                <w:rFonts w:ascii="Arial" w:hAnsi="Arial" w:cs="Arial"/>
                <w:sz w:val="18"/>
                <w:szCs w:val="18"/>
              </w:rPr>
              <w:t xml:space="preserve">at 12:45 </w:t>
            </w:r>
            <w:r w:rsidR="00DF10AB">
              <w:rPr>
                <w:rFonts w:ascii="Arial" w:hAnsi="Arial" w:cs="Arial"/>
                <w:sz w:val="18"/>
                <w:szCs w:val="18"/>
              </w:rPr>
              <w:t>for sanitation</w:t>
            </w:r>
            <w:r w:rsidRPr="004274A9">
              <w:rPr>
                <w:rFonts w:ascii="Arial" w:hAnsi="Arial" w:cs="Arial"/>
                <w:sz w:val="18"/>
                <w:szCs w:val="18"/>
              </w:rPr>
              <w:t xml:space="preserve"> and refil</w:t>
            </w:r>
            <w:r w:rsidR="00DF10AB">
              <w:rPr>
                <w:rFonts w:ascii="Arial" w:hAnsi="Arial" w:cs="Arial"/>
                <w:sz w:val="18"/>
                <w:szCs w:val="18"/>
              </w:rPr>
              <w:t>ling</w:t>
            </w:r>
            <w:r w:rsidR="00736F51">
              <w:rPr>
                <w:rFonts w:ascii="Arial" w:hAnsi="Arial" w:cs="Arial"/>
                <w:sz w:val="18"/>
                <w:szCs w:val="18"/>
              </w:rPr>
              <w:t>.</w:t>
            </w:r>
          </w:p>
          <w:p w14:paraId="155493CD" w14:textId="403652FF" w:rsidR="00B612D6" w:rsidRPr="004274A9" w:rsidRDefault="00B612D6" w:rsidP="00B612D6">
            <w:pPr>
              <w:rPr>
                <w:rFonts w:ascii="Arial" w:hAnsi="Arial" w:cs="Arial"/>
                <w:sz w:val="18"/>
                <w:szCs w:val="18"/>
              </w:rPr>
            </w:pPr>
            <w:r w:rsidRPr="004274A9">
              <w:rPr>
                <w:rFonts w:ascii="Arial" w:eastAsia="Calibri" w:hAnsi="Arial" w:cs="Arial"/>
                <w:b/>
                <w:bCs/>
                <w:sz w:val="18"/>
                <w:szCs w:val="18"/>
              </w:rPr>
              <w:t>Mathematical manipulatives</w:t>
            </w:r>
            <w:r w:rsidRPr="004274A9">
              <w:rPr>
                <w:rFonts w:ascii="Arial" w:eastAsia="Calibri" w:hAnsi="Arial" w:cs="Arial"/>
                <w:sz w:val="18"/>
                <w:szCs w:val="18"/>
              </w:rPr>
              <w:t xml:space="preserve"> have been divided so that each class has a set.  These are then distributed within the classroom pods</w:t>
            </w:r>
            <w:r w:rsidRPr="004274A9">
              <w:rPr>
                <w:rFonts w:ascii="Arial" w:hAnsi="Arial" w:cs="Arial"/>
                <w:sz w:val="18"/>
                <w:szCs w:val="18"/>
              </w:rPr>
              <w:t>. A student toolbox/bag of personal manipulatives can be made to further avoid cross contamination</w:t>
            </w:r>
            <w:r w:rsidR="00D33B2B">
              <w:rPr>
                <w:rFonts w:ascii="Arial" w:hAnsi="Arial" w:cs="Arial"/>
                <w:sz w:val="18"/>
                <w:szCs w:val="18"/>
              </w:rPr>
              <w:t>. The teacher will ensure proper sanitation of manipulatives prior to redistribution if student toolboxes/bag is not utilized.</w:t>
            </w:r>
          </w:p>
          <w:p w14:paraId="68B6CCBA" w14:textId="77777777" w:rsidR="00B612D6" w:rsidRPr="004274A9" w:rsidRDefault="00B612D6" w:rsidP="00B612D6">
            <w:pPr>
              <w:rPr>
                <w:rFonts w:ascii="Arial" w:hAnsi="Arial" w:cs="Arial"/>
                <w:sz w:val="18"/>
                <w:szCs w:val="18"/>
              </w:rPr>
            </w:pPr>
            <w:r w:rsidRPr="004274A9">
              <w:rPr>
                <w:rFonts w:ascii="Arial" w:eastAsia="Calibri" w:hAnsi="Arial" w:cs="Arial"/>
                <w:b/>
                <w:bCs/>
                <w:sz w:val="18"/>
                <w:szCs w:val="18"/>
              </w:rPr>
              <w:t>Cafeteria procedure</w:t>
            </w:r>
            <w:r w:rsidRPr="004274A9">
              <w:rPr>
                <w:rFonts w:ascii="Arial" w:eastAsia="Calibri" w:hAnsi="Arial" w:cs="Arial"/>
                <w:sz w:val="18"/>
                <w:szCs w:val="18"/>
              </w:rPr>
              <w:t xml:space="preserve"> will no longer have students, who are purchasing, line up to retrieve their meals. Instead, all students will go to their designated tables. Supervisors will bring purchased meals to students. Students will, therefore, remain at their assigned tables thus ensuring distancing from other groups</w:t>
            </w:r>
            <w:r w:rsidRPr="004274A9">
              <w:rPr>
                <w:rFonts w:ascii="Arial" w:hAnsi="Arial" w:cs="Arial"/>
                <w:sz w:val="18"/>
                <w:szCs w:val="18"/>
              </w:rPr>
              <w:t>.</w:t>
            </w:r>
          </w:p>
          <w:p w14:paraId="68963FBD" w14:textId="70FF0209" w:rsidR="00B612D6" w:rsidRPr="00D81D28" w:rsidRDefault="00B612D6" w:rsidP="00D81D28">
            <w:pPr>
              <w:pStyle w:val="ListParagraph"/>
              <w:numPr>
                <w:ilvl w:val="0"/>
                <w:numId w:val="82"/>
              </w:numPr>
              <w:spacing w:after="160" w:line="259" w:lineRule="auto"/>
              <w:rPr>
                <w:rFonts w:ascii="Arial" w:hAnsi="Arial" w:cs="Arial"/>
                <w:sz w:val="18"/>
                <w:szCs w:val="18"/>
              </w:rPr>
            </w:pPr>
            <w:r w:rsidRPr="004274A9">
              <w:rPr>
                <w:rFonts w:ascii="Arial" w:hAnsi="Arial" w:cs="Arial"/>
                <w:sz w:val="18"/>
                <w:szCs w:val="18"/>
              </w:rPr>
              <w:t xml:space="preserve">3 supervisors will cover two tables each for a total of 6 tables. The tables are appropriately placed to </w:t>
            </w:r>
            <w:r w:rsidR="006D142B">
              <w:rPr>
                <w:rFonts w:ascii="Arial" w:hAnsi="Arial" w:cs="Arial"/>
                <w:sz w:val="18"/>
                <w:szCs w:val="18"/>
              </w:rPr>
              <w:t xml:space="preserve">ensure </w:t>
            </w:r>
            <w:r w:rsidRPr="004274A9">
              <w:rPr>
                <w:rFonts w:ascii="Arial" w:hAnsi="Arial" w:cs="Arial"/>
                <w:sz w:val="18"/>
                <w:szCs w:val="18"/>
              </w:rPr>
              <w:t>social distanc</w:t>
            </w:r>
            <w:r w:rsidR="006D142B">
              <w:rPr>
                <w:rFonts w:ascii="Arial" w:hAnsi="Arial" w:cs="Arial"/>
                <w:sz w:val="18"/>
                <w:szCs w:val="18"/>
              </w:rPr>
              <w:t>ing</w:t>
            </w:r>
            <w:r w:rsidRPr="004274A9">
              <w:rPr>
                <w:rFonts w:ascii="Arial" w:hAnsi="Arial" w:cs="Arial"/>
                <w:sz w:val="18"/>
                <w:szCs w:val="18"/>
              </w:rPr>
              <w:t xml:space="preserve"> between </w:t>
            </w:r>
            <w:r w:rsidR="006D142B">
              <w:rPr>
                <w:rFonts w:ascii="Arial" w:hAnsi="Arial" w:cs="Arial"/>
                <w:sz w:val="18"/>
                <w:szCs w:val="18"/>
              </w:rPr>
              <w:t>bubbles</w:t>
            </w:r>
            <w:r w:rsidRPr="004274A9">
              <w:rPr>
                <w:rFonts w:ascii="Arial" w:hAnsi="Arial" w:cs="Arial"/>
                <w:sz w:val="18"/>
                <w:szCs w:val="18"/>
              </w:rPr>
              <w:t>.</w:t>
            </w:r>
          </w:p>
          <w:p w14:paraId="67183184" w14:textId="01FE04B7" w:rsidR="00B612D6" w:rsidRDefault="00B612D6" w:rsidP="00B612D6">
            <w:pPr>
              <w:pStyle w:val="ListParagraph"/>
              <w:numPr>
                <w:ilvl w:val="0"/>
                <w:numId w:val="82"/>
              </w:numPr>
              <w:spacing w:after="160" w:line="259" w:lineRule="auto"/>
              <w:rPr>
                <w:rFonts w:ascii="Arial" w:hAnsi="Arial" w:cs="Arial"/>
                <w:sz w:val="18"/>
                <w:szCs w:val="18"/>
              </w:rPr>
            </w:pPr>
            <w:r w:rsidRPr="004274A9">
              <w:rPr>
                <w:rFonts w:ascii="Arial" w:hAnsi="Arial" w:cs="Arial"/>
                <w:sz w:val="18"/>
                <w:szCs w:val="18"/>
              </w:rPr>
              <w:t>Teachers</w:t>
            </w:r>
            <w:r w:rsidR="002E5F07">
              <w:rPr>
                <w:rFonts w:ascii="Arial" w:hAnsi="Arial" w:cs="Arial"/>
                <w:sz w:val="18"/>
                <w:szCs w:val="18"/>
              </w:rPr>
              <w:t xml:space="preserve"> will</w:t>
            </w:r>
            <w:r w:rsidRPr="004274A9">
              <w:rPr>
                <w:rFonts w:ascii="Arial" w:hAnsi="Arial" w:cs="Arial"/>
                <w:sz w:val="18"/>
                <w:szCs w:val="18"/>
              </w:rPr>
              <w:t xml:space="preserve"> take their students to the bathroom before arriving at the café.</w:t>
            </w:r>
          </w:p>
          <w:p w14:paraId="09079442" w14:textId="02CF6F2A" w:rsidR="00D81D28" w:rsidRPr="004274A9" w:rsidRDefault="00D81D28" w:rsidP="00B612D6">
            <w:pPr>
              <w:pStyle w:val="ListParagraph"/>
              <w:numPr>
                <w:ilvl w:val="0"/>
                <w:numId w:val="82"/>
              </w:numPr>
              <w:spacing w:after="160" w:line="259" w:lineRule="auto"/>
              <w:rPr>
                <w:rFonts w:ascii="Arial" w:hAnsi="Arial" w:cs="Arial"/>
                <w:sz w:val="18"/>
                <w:szCs w:val="18"/>
              </w:rPr>
            </w:pPr>
            <w:r w:rsidRPr="004274A9">
              <w:rPr>
                <w:rFonts w:ascii="Arial" w:hAnsi="Arial" w:cs="Arial"/>
                <w:sz w:val="18"/>
                <w:szCs w:val="18"/>
              </w:rPr>
              <w:t>Students</w:t>
            </w:r>
            <w:r>
              <w:rPr>
                <w:rFonts w:ascii="Arial" w:hAnsi="Arial" w:cs="Arial"/>
                <w:sz w:val="18"/>
                <w:szCs w:val="18"/>
              </w:rPr>
              <w:t>, as much as possible,</w:t>
            </w:r>
            <w:r w:rsidRPr="004274A9">
              <w:rPr>
                <w:rFonts w:ascii="Arial" w:hAnsi="Arial" w:cs="Arial"/>
                <w:sz w:val="18"/>
                <w:szCs w:val="18"/>
              </w:rPr>
              <w:t xml:space="preserve"> </w:t>
            </w:r>
            <w:r>
              <w:rPr>
                <w:rFonts w:ascii="Arial" w:hAnsi="Arial" w:cs="Arial"/>
                <w:sz w:val="18"/>
                <w:szCs w:val="18"/>
              </w:rPr>
              <w:t>should not be</w:t>
            </w:r>
            <w:r w:rsidRPr="004274A9">
              <w:rPr>
                <w:rFonts w:ascii="Arial" w:hAnsi="Arial" w:cs="Arial"/>
                <w:sz w:val="18"/>
                <w:szCs w:val="18"/>
              </w:rPr>
              <w:t xml:space="preserve"> </w:t>
            </w:r>
            <w:r>
              <w:rPr>
                <w:rFonts w:ascii="Arial" w:hAnsi="Arial" w:cs="Arial"/>
                <w:sz w:val="18"/>
                <w:szCs w:val="18"/>
              </w:rPr>
              <w:t>leaving the cafeteria to use</w:t>
            </w:r>
            <w:r w:rsidRPr="004274A9">
              <w:rPr>
                <w:rFonts w:ascii="Arial" w:hAnsi="Arial" w:cs="Arial"/>
                <w:sz w:val="18"/>
                <w:szCs w:val="18"/>
              </w:rPr>
              <w:t xml:space="preserve"> the first-floor washroom</w:t>
            </w:r>
            <w:r>
              <w:rPr>
                <w:rFonts w:ascii="Arial" w:hAnsi="Arial" w:cs="Arial"/>
                <w:sz w:val="18"/>
                <w:szCs w:val="18"/>
              </w:rPr>
              <w:t>.</w:t>
            </w:r>
          </w:p>
          <w:p w14:paraId="2C8A02BD" w14:textId="3E20B76C" w:rsidR="00B612D6" w:rsidRPr="004274A9" w:rsidRDefault="00B612D6" w:rsidP="00B612D6">
            <w:pPr>
              <w:spacing w:after="160" w:line="259" w:lineRule="auto"/>
              <w:rPr>
                <w:rFonts w:ascii="Arial" w:eastAsia="Calibri" w:hAnsi="Arial" w:cs="Arial"/>
                <w:sz w:val="18"/>
                <w:szCs w:val="18"/>
              </w:rPr>
            </w:pPr>
            <w:r w:rsidRPr="004274A9">
              <w:rPr>
                <w:rFonts w:ascii="Arial" w:eastAsia="Calibri" w:hAnsi="Arial" w:cs="Arial"/>
                <w:b/>
                <w:bCs/>
                <w:sz w:val="18"/>
                <w:szCs w:val="18"/>
              </w:rPr>
              <w:t>Washroom procedure</w:t>
            </w:r>
            <w:r w:rsidRPr="004274A9">
              <w:rPr>
                <w:rFonts w:ascii="Arial" w:eastAsia="Calibri" w:hAnsi="Arial" w:cs="Arial"/>
                <w:sz w:val="18"/>
                <w:szCs w:val="18"/>
              </w:rPr>
              <w:t>:  Classrooms that do not have student washrooms within them will schedule whole</w:t>
            </w:r>
            <w:r w:rsidR="00DA7F96">
              <w:rPr>
                <w:rFonts w:ascii="Arial" w:eastAsia="Calibri" w:hAnsi="Arial" w:cs="Arial"/>
                <w:sz w:val="18"/>
                <w:szCs w:val="18"/>
              </w:rPr>
              <w:t>-</w:t>
            </w:r>
            <w:r w:rsidRPr="004274A9">
              <w:rPr>
                <w:rFonts w:ascii="Arial" w:eastAsia="Calibri" w:hAnsi="Arial" w:cs="Arial"/>
                <w:sz w:val="18"/>
                <w:szCs w:val="18"/>
              </w:rPr>
              <w:t xml:space="preserve">class bathroom breaks at designated times at designated washrooms. </w:t>
            </w:r>
            <w:r w:rsidR="004214DD">
              <w:rPr>
                <w:rFonts w:ascii="Arial" w:eastAsia="Calibri" w:hAnsi="Arial" w:cs="Arial"/>
                <w:sz w:val="18"/>
                <w:szCs w:val="18"/>
              </w:rPr>
              <w:t xml:space="preserve">The objective is </w:t>
            </w:r>
            <w:r w:rsidRPr="004274A9">
              <w:rPr>
                <w:rFonts w:ascii="Arial" w:eastAsia="Calibri" w:hAnsi="Arial" w:cs="Arial"/>
                <w:sz w:val="18"/>
                <w:szCs w:val="18"/>
              </w:rPr>
              <w:t>to adhere to EECD’s directive that children within groups may interact but must distance from other groups. Custodians will be provided teacher whole</w:t>
            </w:r>
            <w:r w:rsidR="00DA7F96">
              <w:rPr>
                <w:rFonts w:ascii="Arial" w:eastAsia="Calibri" w:hAnsi="Arial" w:cs="Arial"/>
                <w:sz w:val="18"/>
                <w:szCs w:val="18"/>
              </w:rPr>
              <w:t>-</w:t>
            </w:r>
            <w:r w:rsidRPr="004274A9">
              <w:rPr>
                <w:rFonts w:ascii="Arial" w:eastAsia="Calibri" w:hAnsi="Arial" w:cs="Arial"/>
                <w:sz w:val="18"/>
                <w:szCs w:val="18"/>
              </w:rPr>
              <w:t>class bathroom schedules to quickly disinfect</w:t>
            </w:r>
            <w:r w:rsidR="00DA7F96">
              <w:rPr>
                <w:rFonts w:ascii="Arial" w:eastAsia="Calibri" w:hAnsi="Arial" w:cs="Arial"/>
                <w:sz w:val="18"/>
                <w:szCs w:val="18"/>
              </w:rPr>
              <w:t xml:space="preserve"> areas.</w:t>
            </w:r>
          </w:p>
          <w:p w14:paraId="4597C528" w14:textId="645ADD87" w:rsidR="00B612D6" w:rsidRPr="004274A9" w:rsidRDefault="00B612D6" w:rsidP="00B612D6">
            <w:pPr>
              <w:widowControl w:val="0"/>
              <w:suppressAutoHyphens/>
              <w:spacing w:after="0"/>
              <w:rPr>
                <w:rFonts w:ascii="Arial" w:eastAsia="Calibri" w:hAnsi="Arial" w:cs="Arial"/>
                <w:sz w:val="18"/>
                <w:szCs w:val="18"/>
              </w:rPr>
            </w:pPr>
            <w:r w:rsidRPr="004274A9">
              <w:rPr>
                <w:rFonts w:ascii="Arial" w:eastAsia="Calibri" w:hAnsi="Arial" w:cs="Arial"/>
                <w:b/>
                <w:bCs/>
                <w:sz w:val="18"/>
                <w:szCs w:val="18"/>
              </w:rPr>
              <w:t>Water Fountain procedure</w:t>
            </w:r>
            <w:r w:rsidRPr="004274A9">
              <w:rPr>
                <w:rFonts w:ascii="Arial" w:eastAsia="Calibri" w:hAnsi="Arial" w:cs="Arial"/>
                <w:sz w:val="18"/>
                <w:szCs w:val="18"/>
              </w:rPr>
              <w:t xml:space="preserve">: </w:t>
            </w:r>
            <w:r w:rsidR="004A6514">
              <w:rPr>
                <w:rFonts w:ascii="Arial" w:eastAsia="Calibri" w:hAnsi="Arial" w:cs="Arial"/>
                <w:sz w:val="18"/>
                <w:szCs w:val="18"/>
              </w:rPr>
              <w:t>F</w:t>
            </w:r>
            <w:r w:rsidRPr="004274A9">
              <w:rPr>
                <w:rFonts w:ascii="Arial" w:eastAsia="Calibri" w:hAnsi="Arial" w:cs="Arial"/>
                <w:sz w:val="18"/>
                <w:szCs w:val="18"/>
              </w:rPr>
              <w:t>ountains will need to be closed</w:t>
            </w:r>
            <w:r w:rsidR="004A6514">
              <w:rPr>
                <w:rFonts w:ascii="Arial" w:eastAsia="Calibri" w:hAnsi="Arial" w:cs="Arial"/>
                <w:sz w:val="18"/>
                <w:szCs w:val="18"/>
              </w:rPr>
              <w:t xml:space="preserve"> until retrofitted. </w:t>
            </w:r>
          </w:p>
          <w:p w14:paraId="6A7367B8" w14:textId="77777777" w:rsidR="00B612D6" w:rsidRPr="004274A9" w:rsidRDefault="00B612D6" w:rsidP="00B612D6">
            <w:pPr>
              <w:spacing w:after="160" w:line="259" w:lineRule="auto"/>
              <w:rPr>
                <w:rFonts w:ascii="Arial" w:eastAsia="Calibri" w:hAnsi="Arial" w:cs="Arial"/>
                <w:sz w:val="18"/>
                <w:szCs w:val="18"/>
              </w:rPr>
            </w:pPr>
          </w:p>
          <w:p w14:paraId="685EF607" w14:textId="44F56081" w:rsidR="00B612D6" w:rsidRPr="004274A9" w:rsidRDefault="00B612D6" w:rsidP="00B612D6">
            <w:pPr>
              <w:spacing w:after="160" w:line="259" w:lineRule="auto"/>
              <w:rPr>
                <w:rFonts w:ascii="Arial" w:hAnsi="Arial" w:cs="Arial"/>
                <w:sz w:val="18"/>
                <w:szCs w:val="18"/>
              </w:rPr>
            </w:pPr>
            <w:r w:rsidRPr="004274A9">
              <w:rPr>
                <w:rFonts w:ascii="Arial" w:eastAsia="Calibri" w:hAnsi="Arial" w:cs="Arial"/>
                <w:b/>
                <w:bCs/>
                <w:sz w:val="18"/>
                <w:szCs w:val="18"/>
              </w:rPr>
              <w:t>Dismissal</w:t>
            </w:r>
            <w:r w:rsidRPr="004274A9">
              <w:rPr>
                <w:rFonts w:ascii="Arial" w:eastAsia="Calibri" w:hAnsi="Arial" w:cs="Arial"/>
                <w:sz w:val="18"/>
                <w:szCs w:val="18"/>
              </w:rPr>
              <w:t>:</w:t>
            </w:r>
            <w:r w:rsidR="00430AFC">
              <w:rPr>
                <w:rFonts w:ascii="Arial" w:eastAsia="Calibri" w:hAnsi="Arial" w:cs="Arial"/>
                <w:sz w:val="18"/>
                <w:szCs w:val="18"/>
              </w:rPr>
              <w:t xml:space="preserve"> Floor decals</w:t>
            </w:r>
            <w:r w:rsidRPr="004274A9">
              <w:rPr>
                <w:rFonts w:ascii="Arial" w:hAnsi="Arial" w:cs="Arial"/>
                <w:sz w:val="18"/>
                <w:szCs w:val="18"/>
              </w:rPr>
              <w:t xml:space="preserve"> and spacing between classes/groups. </w:t>
            </w:r>
          </w:p>
          <w:p w14:paraId="1E1151DF" w14:textId="77777777" w:rsidR="00B612D6" w:rsidRPr="004274A9" w:rsidRDefault="00B612D6" w:rsidP="00B612D6">
            <w:pPr>
              <w:spacing w:after="160" w:line="259" w:lineRule="auto"/>
              <w:rPr>
                <w:rFonts w:ascii="Arial" w:hAnsi="Arial" w:cs="Arial"/>
                <w:sz w:val="18"/>
                <w:szCs w:val="18"/>
              </w:rPr>
            </w:pPr>
          </w:p>
          <w:p w14:paraId="197E9DFF" w14:textId="3BEA5524" w:rsidR="00B612D6" w:rsidRPr="004274A9" w:rsidRDefault="00B612D6" w:rsidP="00B612D6">
            <w:pPr>
              <w:widowControl w:val="0"/>
              <w:suppressAutoHyphens/>
              <w:spacing w:after="0"/>
              <w:contextualSpacing/>
              <w:rPr>
                <w:rFonts w:ascii="Arial" w:eastAsia="Calibri" w:hAnsi="Arial" w:cs="Arial"/>
                <w:sz w:val="18"/>
                <w:szCs w:val="18"/>
              </w:rPr>
            </w:pPr>
            <w:r w:rsidRPr="004274A9">
              <w:rPr>
                <w:rFonts w:ascii="Arial" w:eastAsia="Calibri" w:hAnsi="Arial" w:cs="Arial"/>
                <w:b/>
                <w:bCs/>
                <w:sz w:val="18"/>
                <w:szCs w:val="18"/>
              </w:rPr>
              <w:t>First Recess</w:t>
            </w:r>
            <w:r w:rsidRPr="004274A9">
              <w:rPr>
                <w:rFonts w:ascii="Arial" w:eastAsia="Calibri" w:hAnsi="Arial" w:cs="Arial"/>
                <w:sz w:val="18"/>
                <w:szCs w:val="18"/>
              </w:rPr>
              <w:t xml:space="preserve">: The first recess of 15 minutes will be indoor with students remaining in their classrooms for free time. Each room will have a designated EA remain in the room during recess.  In-the-area-supervision will occur with two teachers circulating the hallways stopping at each classroom doorway.  Classroom teachers will decide on a list of appropriate and approved choices for the students.  The list should be visible to the supervisor and the classroom EA.  </w:t>
            </w:r>
          </w:p>
          <w:p w14:paraId="29800C24" w14:textId="77777777" w:rsidR="00B612D6" w:rsidRPr="004274A9" w:rsidRDefault="00B612D6" w:rsidP="00B612D6">
            <w:pPr>
              <w:widowControl w:val="0"/>
              <w:suppressAutoHyphens/>
              <w:spacing w:after="0"/>
              <w:contextualSpacing/>
              <w:rPr>
                <w:rFonts w:ascii="Arial" w:eastAsia="Calibri" w:hAnsi="Arial" w:cs="Arial"/>
                <w:sz w:val="18"/>
                <w:szCs w:val="18"/>
              </w:rPr>
            </w:pPr>
          </w:p>
          <w:p w14:paraId="305E8603" w14:textId="5B93511D" w:rsidR="00B612D6" w:rsidRPr="004274A9" w:rsidRDefault="00B612D6" w:rsidP="00B612D6">
            <w:pPr>
              <w:rPr>
                <w:rFonts w:ascii="Arial" w:hAnsi="Arial" w:cs="Arial"/>
                <w:lang w:eastAsia="ar-SA"/>
              </w:rPr>
            </w:pPr>
            <w:r w:rsidRPr="004274A9">
              <w:rPr>
                <w:rFonts w:ascii="Arial" w:eastAsia="Calibri" w:hAnsi="Arial" w:cs="Arial"/>
                <w:b/>
                <w:bCs/>
                <w:sz w:val="18"/>
                <w:szCs w:val="18"/>
              </w:rPr>
              <w:t>Second Recess:</w:t>
            </w:r>
            <w:r w:rsidRPr="004274A9">
              <w:rPr>
                <w:rFonts w:ascii="Arial" w:hAnsi="Arial" w:cs="Arial"/>
                <w:sz w:val="18"/>
                <w:szCs w:val="18"/>
                <w:lang w:eastAsia="ar-SA"/>
              </w:rPr>
              <w:t xml:space="preserve"> The playground will be divided into 3 play zones.  The middle section will have a supervisor stand observing play </w:t>
            </w:r>
            <w:r w:rsidR="007D6679">
              <w:rPr>
                <w:rFonts w:ascii="Arial" w:hAnsi="Arial" w:cs="Arial"/>
                <w:sz w:val="18"/>
                <w:szCs w:val="18"/>
                <w:lang w:eastAsia="ar-SA"/>
              </w:rPr>
              <w:t>areas</w:t>
            </w:r>
            <w:r w:rsidRPr="004274A9">
              <w:rPr>
                <w:rFonts w:ascii="Arial" w:hAnsi="Arial" w:cs="Arial"/>
                <w:sz w:val="18"/>
                <w:szCs w:val="18"/>
                <w:lang w:eastAsia="ar-SA"/>
              </w:rPr>
              <w:t xml:space="preserve">. K-2 has 6 classes and 3-5 has 5 classes.  Two classes from each group may use the playground per day.  The other classes would have a second indoor recess with EA and one teacher supervising like first recess. K-2 teacher will meet their class at the playground doors and walk them back to class. </w:t>
            </w:r>
          </w:p>
          <w:p w14:paraId="17360ECF" w14:textId="77777777" w:rsidR="00B612D6" w:rsidRDefault="00B612D6" w:rsidP="00B612D6">
            <w:pPr>
              <w:widowControl w:val="0"/>
              <w:suppressAutoHyphens/>
              <w:spacing w:after="0"/>
              <w:contextualSpacing/>
              <w:rPr>
                <w:rFonts w:ascii="Times New Roman" w:eastAsia="Calibri" w:hAnsi="Times New Roman" w:cs="Times New Roman"/>
                <w:sz w:val="20"/>
                <w:szCs w:val="20"/>
              </w:rPr>
            </w:pPr>
          </w:p>
          <w:p w14:paraId="51F8B9A7" w14:textId="7E7581EE" w:rsidR="00B612D6" w:rsidRPr="00B612D6" w:rsidRDefault="00B612D6" w:rsidP="00B077A8">
            <w:pPr>
              <w:rPr>
                <w:rFonts w:ascii="Arial" w:eastAsia="Times New Roman" w:hAnsi="Arial" w:cs="Arial"/>
                <w:color w:val="000000"/>
                <w:sz w:val="18"/>
                <w:szCs w:val="18"/>
                <w:lang w:eastAsia="en-CA"/>
              </w:rPr>
            </w:pPr>
          </w:p>
        </w:tc>
      </w:tr>
    </w:tbl>
    <w:p w14:paraId="7FECC8FF" w14:textId="77777777" w:rsidR="004274A9" w:rsidRDefault="004274A9" w:rsidP="001E08EA">
      <w:pPr>
        <w:pStyle w:val="Title"/>
        <w:ind w:left="0" w:firstLine="0"/>
        <w:rPr>
          <w:lang w:val="en-CA"/>
        </w:rPr>
      </w:pPr>
    </w:p>
    <w:p w14:paraId="47F3502C" w14:textId="3AB65522"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4A2FD5" w:rsidRPr="00C27CC8" w14:paraId="199DFEFD" w14:textId="77777777" w:rsidTr="00D45D34">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B0529B" w:rsidRDefault="004A2FD5" w:rsidP="004A2FD5">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096FF6">
            <w:pPr>
              <w:pStyle w:val="ListParagraph"/>
              <w:numPr>
                <w:ilvl w:val="0"/>
                <w:numId w:val="25"/>
              </w:numPr>
              <w:spacing w:after="120" w:line="240" w:lineRule="auto"/>
              <w:contextualSpacing w:val="0"/>
              <w:rPr>
                <w:rFonts w:ascii="Arial" w:hAnsi="Arial" w:cs="Arial"/>
                <w:sz w:val="18"/>
                <w:szCs w:val="18"/>
              </w:rPr>
            </w:pPr>
            <w:r w:rsidRPr="00C27CC8">
              <w:rPr>
                <w:rFonts w:ascii="Arial" w:hAnsi="Arial" w:cs="Arial"/>
                <w:sz w:val="18"/>
                <w:szCs w:val="18"/>
              </w:rPr>
              <w:t>Facilities staff for school scheduling/busing</w:t>
            </w:r>
          </w:p>
          <w:p w14:paraId="04D6BC51" w14:textId="77777777" w:rsidR="00096FF6" w:rsidRPr="00096FF6" w:rsidRDefault="00096FF6" w:rsidP="00096FF6">
            <w:pPr>
              <w:numPr>
                <w:ilvl w:val="0"/>
                <w:numId w:val="25"/>
              </w:numPr>
              <w:rPr>
                <w:rFonts w:ascii="Arial" w:hAnsi="Arial" w:cs="Arial"/>
                <w:sz w:val="18"/>
                <w:szCs w:val="18"/>
                <w:lang w:val="en-CA"/>
              </w:rPr>
            </w:pPr>
            <w:r w:rsidRPr="00096FF6">
              <w:rPr>
                <w:rFonts w:ascii="Arial" w:hAnsi="Arial" w:cs="Arial"/>
                <w:sz w:val="18"/>
                <w:szCs w:val="18"/>
                <w:lang w:val="en-CA"/>
              </w:rPr>
              <w:t xml:space="preserve">Refer to </w:t>
            </w:r>
            <w:r w:rsidRPr="00096FF6">
              <w:rPr>
                <w:rFonts w:ascii="Arial" w:hAnsi="Arial" w:cs="Arial"/>
                <w:b/>
                <w:bCs/>
                <w:sz w:val="18"/>
                <w:szCs w:val="18"/>
                <w:lang w:val="en-CA"/>
              </w:rPr>
              <w:t>PD_Masks_Descriptive Table</w:t>
            </w:r>
          </w:p>
          <w:p w14:paraId="46C9D0B3" w14:textId="70252A3C" w:rsidR="00F85826" w:rsidRPr="00C27CC8" w:rsidRDefault="00F85826" w:rsidP="00096FF6">
            <w:pPr>
              <w:pStyle w:val="ListParagraph"/>
              <w:spacing w:after="120" w:line="240" w:lineRule="auto"/>
              <w:ind w:left="1066"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2E24FFF" w14:textId="503F3CA6" w:rsidR="00F85826" w:rsidRDefault="00703BE6" w:rsidP="00205CE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 must</w:t>
            </w:r>
            <w:r w:rsidR="00205CEA">
              <w:rPr>
                <w:rFonts w:ascii="Arial" w:eastAsia="Times New Roman" w:hAnsi="Arial" w:cs="Arial"/>
                <w:color w:val="000000"/>
                <w:sz w:val="18"/>
                <w:szCs w:val="18"/>
                <w:lang w:val="en-CA" w:eastAsia="en-CA"/>
              </w:rPr>
              <w:t xml:space="preserve"> attempt to reasonably maintain</w:t>
            </w:r>
            <w:r>
              <w:rPr>
                <w:rFonts w:ascii="Arial" w:eastAsia="Times New Roman" w:hAnsi="Arial" w:cs="Arial"/>
                <w:color w:val="000000"/>
                <w:sz w:val="18"/>
                <w:szCs w:val="18"/>
                <w:lang w:val="en-CA" w:eastAsia="en-CA"/>
              </w:rPr>
              <w:t xml:space="preserve"> 2m social distancing when exiting the bus. When entering the school, students will clean their hands with a sanitizer</w:t>
            </w:r>
            <w:r w:rsidR="00E50263">
              <w:rPr>
                <w:rFonts w:ascii="Arial" w:eastAsia="Times New Roman" w:hAnsi="Arial" w:cs="Arial"/>
                <w:color w:val="000000"/>
                <w:sz w:val="18"/>
                <w:szCs w:val="18"/>
                <w:lang w:val="en-CA" w:eastAsia="en-CA"/>
              </w:rPr>
              <w:t xml:space="preserve"> immediately before entering their classroom</w:t>
            </w:r>
            <w:r>
              <w:rPr>
                <w:rFonts w:ascii="Arial" w:eastAsia="Times New Roman" w:hAnsi="Arial" w:cs="Arial"/>
                <w:color w:val="000000"/>
                <w:sz w:val="18"/>
                <w:szCs w:val="18"/>
                <w:lang w:val="en-CA" w:eastAsia="en-CA"/>
              </w:rPr>
              <w:t xml:space="preserve">. </w:t>
            </w:r>
            <w:r w:rsidR="00E50263">
              <w:rPr>
                <w:rFonts w:ascii="Arial" w:eastAsia="Times New Roman" w:hAnsi="Arial" w:cs="Arial"/>
                <w:color w:val="000000"/>
                <w:sz w:val="18"/>
                <w:szCs w:val="18"/>
                <w:lang w:val="en-CA" w:eastAsia="en-CA"/>
              </w:rPr>
              <w:t xml:space="preserve">Custodians </w:t>
            </w:r>
            <w:r w:rsidR="00096FF6">
              <w:rPr>
                <w:rFonts w:ascii="Arial" w:eastAsia="Times New Roman" w:hAnsi="Arial" w:cs="Arial"/>
                <w:color w:val="000000"/>
                <w:sz w:val="18"/>
                <w:szCs w:val="18"/>
                <w:lang w:val="en-CA" w:eastAsia="en-CA"/>
              </w:rPr>
              <w:t>will disinfect</w:t>
            </w:r>
            <w:r w:rsidR="00E50263">
              <w:rPr>
                <w:rFonts w:ascii="Arial" w:eastAsia="Times New Roman" w:hAnsi="Arial" w:cs="Arial"/>
                <w:color w:val="000000"/>
                <w:sz w:val="18"/>
                <w:szCs w:val="18"/>
                <w:lang w:val="en-CA" w:eastAsia="en-CA"/>
              </w:rPr>
              <w:t xml:space="preserve"> high traffic area at the end of bus arrival.</w:t>
            </w:r>
          </w:p>
          <w:p w14:paraId="38810B04" w14:textId="53126C24" w:rsidR="00703BE6" w:rsidRDefault="00D32923" w:rsidP="00205CE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Alternating indoor and outdoor recesses for classes to enable physical distancing and respecting student groupings.</w:t>
            </w:r>
          </w:p>
          <w:p w14:paraId="204A34A8" w14:textId="61F9C30B" w:rsidR="00D32923" w:rsidRDefault="00D32923" w:rsidP="00F85826">
            <w:pPr>
              <w:rPr>
                <w:rFonts w:ascii="Arial" w:eastAsia="Times New Roman" w:hAnsi="Arial" w:cs="Arial"/>
                <w:color w:val="000000"/>
                <w:sz w:val="18"/>
                <w:szCs w:val="18"/>
                <w:lang w:val="en-CA" w:eastAsia="en-CA"/>
              </w:rPr>
            </w:pPr>
          </w:p>
          <w:p w14:paraId="0CA3FF8B" w14:textId="77777777" w:rsidR="00D32923" w:rsidRDefault="00D32923" w:rsidP="00F85826">
            <w:pPr>
              <w:rPr>
                <w:rFonts w:ascii="Arial" w:eastAsia="Times New Roman" w:hAnsi="Arial" w:cs="Arial"/>
                <w:color w:val="000000"/>
                <w:sz w:val="18"/>
                <w:szCs w:val="18"/>
                <w:lang w:val="en-CA" w:eastAsia="en-CA"/>
              </w:rPr>
            </w:pPr>
          </w:p>
          <w:p w14:paraId="3A3FCECB" w14:textId="77777777" w:rsidR="00703BE6" w:rsidRDefault="00703BE6" w:rsidP="00F85826">
            <w:pPr>
              <w:rPr>
                <w:rFonts w:ascii="Arial" w:eastAsia="Times New Roman" w:hAnsi="Arial" w:cs="Arial"/>
                <w:color w:val="000000"/>
                <w:sz w:val="18"/>
                <w:szCs w:val="18"/>
                <w:lang w:val="en-CA" w:eastAsia="en-CA"/>
              </w:rPr>
            </w:pPr>
          </w:p>
          <w:p w14:paraId="475841A9" w14:textId="1F23C4C0" w:rsidR="00703BE6" w:rsidRPr="00C27CC8" w:rsidRDefault="00703BE6" w:rsidP="00F8582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0FEBB76" w14:textId="15C1C6A3" w:rsidR="00F85826" w:rsidRDefault="00E50263" w:rsidP="00E50263">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205CEA">
              <w:rPr>
                <w:rFonts w:ascii="Arial" w:eastAsia="Times New Roman" w:hAnsi="Arial" w:cs="Arial"/>
                <w:color w:val="000000"/>
                <w:sz w:val="18"/>
                <w:szCs w:val="18"/>
                <w:lang w:val="en-CA" w:eastAsia="en-CA"/>
              </w:rPr>
              <w:t>Stacey MacPhee</w:t>
            </w:r>
          </w:p>
          <w:p w14:paraId="62BB3BCC" w14:textId="45EE2A90" w:rsidR="00205CEA" w:rsidRPr="00E50263" w:rsidRDefault="00E50263" w:rsidP="00E50263">
            <w:pPr>
              <w:rPr>
                <w:rFonts w:ascii="Arial" w:eastAsia="Times New Roman" w:hAnsi="Arial" w:cs="Arial"/>
                <w:color w:val="000000"/>
                <w:sz w:val="18"/>
                <w:szCs w:val="18"/>
                <w:lang w:val="fr-FR" w:eastAsia="en-CA"/>
              </w:rPr>
            </w:pPr>
            <w:r w:rsidRPr="00E50263">
              <w:rPr>
                <w:rFonts w:ascii="Arial" w:eastAsia="Times New Roman" w:hAnsi="Arial" w:cs="Arial"/>
                <w:color w:val="000000"/>
                <w:sz w:val="18"/>
                <w:szCs w:val="18"/>
                <w:lang w:val="fr-FR" w:eastAsia="en-CA"/>
              </w:rPr>
              <w:t xml:space="preserve">   </w:t>
            </w:r>
            <w:r>
              <w:rPr>
                <w:rFonts w:ascii="Arial" w:eastAsia="Times New Roman" w:hAnsi="Arial" w:cs="Arial"/>
                <w:color w:val="000000"/>
                <w:sz w:val="18"/>
                <w:szCs w:val="18"/>
                <w:lang w:val="fr-FR" w:eastAsia="en-CA"/>
              </w:rPr>
              <w:t xml:space="preserve">  </w:t>
            </w:r>
            <w:r w:rsidR="00205CEA" w:rsidRPr="00E50263">
              <w:rPr>
                <w:rFonts w:ascii="Arial" w:eastAsia="Times New Roman" w:hAnsi="Arial" w:cs="Arial"/>
                <w:color w:val="000000"/>
                <w:sz w:val="18"/>
                <w:szCs w:val="18"/>
                <w:lang w:val="fr-FR" w:eastAsia="en-CA"/>
              </w:rPr>
              <w:t>Donna Duguay</w:t>
            </w:r>
          </w:p>
          <w:p w14:paraId="5CF32FA2" w14:textId="0F70C411" w:rsidR="00205CEA" w:rsidRPr="00E50263" w:rsidRDefault="00E50263" w:rsidP="00E50263">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 xml:space="preserve">     </w:t>
            </w:r>
            <w:r w:rsidR="00205CEA" w:rsidRPr="00E50263">
              <w:rPr>
                <w:rFonts w:ascii="Arial" w:eastAsia="Times New Roman" w:hAnsi="Arial" w:cs="Arial"/>
                <w:color w:val="000000"/>
                <w:sz w:val="18"/>
                <w:szCs w:val="18"/>
                <w:lang w:val="fr-FR" w:eastAsia="en-CA"/>
              </w:rPr>
              <w:t>Lisa Ann LaPointe</w:t>
            </w:r>
          </w:p>
          <w:p w14:paraId="1A035145" w14:textId="14182FF6" w:rsidR="00205CEA" w:rsidRPr="00E50263" w:rsidRDefault="00E50263" w:rsidP="00E50263">
            <w:pPr>
              <w:rPr>
                <w:rFonts w:ascii="Arial" w:eastAsia="Times New Roman" w:hAnsi="Arial" w:cs="Arial"/>
                <w:color w:val="000000"/>
                <w:sz w:val="18"/>
                <w:szCs w:val="18"/>
                <w:lang w:val="fr-FR" w:eastAsia="en-CA"/>
              </w:rPr>
            </w:pPr>
            <w:r>
              <w:rPr>
                <w:rFonts w:ascii="Arial" w:eastAsia="Times New Roman" w:hAnsi="Arial" w:cs="Arial"/>
                <w:color w:val="000000"/>
                <w:sz w:val="18"/>
                <w:szCs w:val="18"/>
                <w:lang w:val="fr-FR" w:eastAsia="en-CA"/>
              </w:rPr>
              <w:t xml:space="preserve">     </w:t>
            </w:r>
            <w:r w:rsidR="00205CEA" w:rsidRPr="00E50263">
              <w:rPr>
                <w:rFonts w:ascii="Arial" w:eastAsia="Times New Roman" w:hAnsi="Arial" w:cs="Arial"/>
                <w:color w:val="000000"/>
                <w:sz w:val="18"/>
                <w:szCs w:val="18"/>
                <w:lang w:val="fr-FR" w:eastAsia="en-CA"/>
              </w:rPr>
              <w:t>Admin</w:t>
            </w:r>
          </w:p>
          <w:p w14:paraId="1FDBDA0C" w14:textId="39EEAAB8" w:rsidR="00205CEA" w:rsidRPr="00C27CC8" w:rsidRDefault="00205CEA" w:rsidP="00E50263">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48B62E" w14:textId="56D2056F" w:rsidR="00F85826" w:rsidRPr="00C27CC8" w:rsidRDefault="006F47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85826" w:rsidRPr="00C27CC8" w14:paraId="2825B98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14:paraId="70B2F6BE" w14:textId="6C60F17B" w:rsidR="00F85826" w:rsidRDefault="006F471A" w:rsidP="006F471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Lunch</w:t>
            </w:r>
            <w:r w:rsidR="00A32091">
              <w:rPr>
                <w:rFonts w:ascii="Arial" w:eastAsia="Times New Roman" w:hAnsi="Arial" w:cs="Arial"/>
                <w:color w:val="000000"/>
                <w:sz w:val="18"/>
                <w:szCs w:val="18"/>
                <w:lang w:val="en-CA" w:eastAsia="en-CA"/>
              </w:rPr>
              <w:t xml:space="preserve"> breaks are</w:t>
            </w:r>
            <w:r>
              <w:rPr>
                <w:rFonts w:ascii="Arial" w:eastAsia="Times New Roman" w:hAnsi="Arial" w:cs="Arial"/>
                <w:color w:val="000000"/>
                <w:sz w:val="18"/>
                <w:szCs w:val="18"/>
                <w:lang w:val="en-CA" w:eastAsia="en-CA"/>
              </w:rPr>
              <w:t xml:space="preserve"> staggered between upper and lower elementary.</w:t>
            </w:r>
          </w:p>
          <w:p w14:paraId="5E1CF18B" w14:textId="5FB1B0C8" w:rsidR="00A32091" w:rsidRDefault="00A32091" w:rsidP="006F471A">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Food is served to students who remain at designated cafeteria tables.</w:t>
            </w:r>
          </w:p>
          <w:p w14:paraId="3B115AE2" w14:textId="58365859" w:rsidR="006F471A" w:rsidRPr="00C27CC8" w:rsidRDefault="006F471A" w:rsidP="006F471A">
            <w:pPr>
              <w:jc w:val="cente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3D86A51" w14:textId="602D166F" w:rsidR="00F85826" w:rsidRPr="00C27CC8" w:rsidRDefault="00AC608E" w:rsidP="00AC608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540A9A" w14:textId="77777777" w:rsidR="00F85826" w:rsidRDefault="006F471A"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15E7102F" w14:textId="77777777" w:rsidR="00493F96" w:rsidRDefault="00493F96" w:rsidP="00F85826">
            <w:pPr>
              <w:rPr>
                <w:rFonts w:ascii="Arial" w:eastAsia="Times New Roman" w:hAnsi="Arial" w:cs="Arial"/>
                <w:color w:val="000000"/>
                <w:sz w:val="18"/>
                <w:szCs w:val="18"/>
                <w:lang w:val="en-CA" w:eastAsia="en-CA"/>
              </w:rPr>
            </w:pPr>
          </w:p>
          <w:p w14:paraId="40737394" w14:textId="54512E22" w:rsidR="00493F96" w:rsidRPr="00C27CC8" w:rsidRDefault="00493F96"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4A2FD5" w:rsidRPr="00C27CC8" w14:paraId="1EFFDCD2" w14:textId="77777777" w:rsidTr="0042247D">
        <w:trPr>
          <w:trHeight w:val="451"/>
        </w:trPr>
        <w:tc>
          <w:tcPr>
            <w:tcW w:w="3600" w:type="dxa"/>
            <w:tcBorders>
              <w:top w:val="single" w:sz="4" w:space="0" w:color="auto"/>
              <w:bottom w:val="single" w:sz="4" w:space="0" w:color="auto"/>
            </w:tcBorders>
            <w:shd w:val="clear" w:color="auto" w:fill="auto"/>
          </w:tcPr>
          <w:p w14:paraId="1E1029CB" w14:textId="6D71E7AC" w:rsidR="004A2FD5" w:rsidRPr="00C27CC8" w:rsidRDefault="004A2FD5" w:rsidP="00FF2F82">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08E35E7A" w14:textId="21C0E397" w:rsidR="004A2FD5" w:rsidRDefault="004A2FD5" w:rsidP="004A2FD5">
            <w:pPr>
              <w:rPr>
                <w:rFonts w:ascii="Arial" w:hAnsi="Arial" w:cs="Arial"/>
                <w:b/>
                <w:bCs/>
                <w:sz w:val="18"/>
                <w:szCs w:val="18"/>
                <w:lang w:val="en-CA"/>
              </w:rPr>
            </w:pPr>
          </w:p>
          <w:p w14:paraId="20D67F4D" w14:textId="24617FBB" w:rsidR="006D5C6B" w:rsidRDefault="006D5C6B" w:rsidP="004A2FD5">
            <w:pPr>
              <w:rPr>
                <w:rFonts w:ascii="Arial" w:hAnsi="Arial" w:cs="Arial"/>
                <w:b/>
                <w:bCs/>
                <w:sz w:val="18"/>
                <w:szCs w:val="18"/>
                <w:lang w:val="en-CA"/>
              </w:rPr>
            </w:pPr>
            <w:r>
              <w:rPr>
                <w:rFonts w:ascii="Arial" w:hAnsi="Arial" w:cs="Arial"/>
                <w:b/>
                <w:bCs/>
                <w:sz w:val="18"/>
                <w:szCs w:val="18"/>
                <w:lang w:val="en-CA"/>
              </w:rPr>
              <w:t>The supervising teacher</w:t>
            </w:r>
            <w:r w:rsidR="00914706">
              <w:rPr>
                <w:rFonts w:ascii="Arial" w:hAnsi="Arial" w:cs="Arial"/>
                <w:b/>
                <w:bCs/>
                <w:sz w:val="18"/>
                <w:szCs w:val="18"/>
                <w:lang w:val="en-CA"/>
              </w:rPr>
              <w:t>s</w:t>
            </w:r>
            <w:r>
              <w:rPr>
                <w:rFonts w:ascii="Arial" w:hAnsi="Arial" w:cs="Arial"/>
                <w:b/>
                <w:bCs/>
                <w:sz w:val="18"/>
                <w:szCs w:val="18"/>
                <w:lang w:val="en-CA"/>
              </w:rPr>
              <w:t xml:space="preserve">, along with bus drivers, will ensure that one bus is unloaded at a time allowing the supervisor to remind students who are exiting the bus </w:t>
            </w:r>
            <w:r w:rsidR="00C57F51">
              <w:rPr>
                <w:rFonts w:ascii="Arial" w:hAnsi="Arial" w:cs="Arial"/>
                <w:b/>
                <w:bCs/>
                <w:sz w:val="18"/>
                <w:szCs w:val="18"/>
                <w:lang w:val="en-CA"/>
              </w:rPr>
              <w:t xml:space="preserve">to remain </w:t>
            </w:r>
            <w:r>
              <w:rPr>
                <w:rFonts w:ascii="Arial" w:hAnsi="Arial" w:cs="Arial"/>
                <w:b/>
                <w:bCs/>
                <w:sz w:val="18"/>
                <w:szCs w:val="18"/>
                <w:lang w:val="en-CA"/>
              </w:rPr>
              <w:t xml:space="preserve">2m apart as they enter the school </w:t>
            </w:r>
            <w:r w:rsidR="00914706">
              <w:rPr>
                <w:rFonts w:ascii="Arial" w:hAnsi="Arial" w:cs="Arial"/>
                <w:b/>
                <w:bCs/>
                <w:sz w:val="18"/>
                <w:szCs w:val="18"/>
                <w:lang w:val="en-CA"/>
              </w:rPr>
              <w:t xml:space="preserve">and go directly to their </w:t>
            </w:r>
            <w:r>
              <w:rPr>
                <w:rFonts w:ascii="Arial" w:hAnsi="Arial" w:cs="Arial"/>
                <w:b/>
                <w:bCs/>
                <w:sz w:val="18"/>
                <w:szCs w:val="18"/>
                <w:lang w:val="en-CA"/>
              </w:rPr>
              <w:t>classrooms.</w:t>
            </w:r>
            <w:r w:rsidR="00646BCB">
              <w:rPr>
                <w:rFonts w:ascii="Arial" w:hAnsi="Arial" w:cs="Arial"/>
                <w:b/>
                <w:bCs/>
                <w:sz w:val="18"/>
                <w:szCs w:val="18"/>
                <w:lang w:val="en-CA"/>
              </w:rPr>
              <w:t xml:space="preserve"> One supervisor will be at the bus, one supervisor will be at the school entrance, and multiple supervisors will be in hallways.</w:t>
            </w:r>
          </w:p>
          <w:p w14:paraId="4233BBAC" w14:textId="6B28695C" w:rsidR="006D5C6B" w:rsidRDefault="002C3D12" w:rsidP="00C57F51">
            <w:pPr>
              <w:rPr>
                <w:rFonts w:ascii="Arial" w:hAnsi="Arial" w:cs="Arial"/>
                <w:b/>
                <w:bCs/>
                <w:sz w:val="18"/>
                <w:szCs w:val="18"/>
                <w:lang w:val="en-CA"/>
              </w:rPr>
            </w:pPr>
            <w:r>
              <w:rPr>
                <w:rFonts w:ascii="Arial" w:hAnsi="Arial" w:cs="Arial"/>
                <w:b/>
                <w:bCs/>
                <w:sz w:val="18"/>
                <w:szCs w:val="18"/>
                <w:lang w:val="en-CA"/>
              </w:rPr>
              <w:t xml:space="preserve">Rotational </w:t>
            </w:r>
            <w:r w:rsidR="008126BC">
              <w:rPr>
                <w:rFonts w:ascii="Arial" w:hAnsi="Arial" w:cs="Arial"/>
                <w:b/>
                <w:bCs/>
                <w:sz w:val="18"/>
                <w:szCs w:val="18"/>
                <w:lang w:val="en-CA"/>
              </w:rPr>
              <w:t xml:space="preserve">outdoor and indoor recess will aid in </w:t>
            </w:r>
            <w:r w:rsidR="00646BCB">
              <w:rPr>
                <w:rFonts w:ascii="Arial" w:hAnsi="Arial" w:cs="Arial"/>
                <w:b/>
                <w:bCs/>
                <w:sz w:val="18"/>
                <w:szCs w:val="18"/>
                <w:lang w:val="en-CA"/>
              </w:rPr>
              <w:t>social distancing</w:t>
            </w:r>
            <w:r w:rsidR="008126BC">
              <w:rPr>
                <w:rFonts w:ascii="Arial" w:hAnsi="Arial" w:cs="Arial"/>
                <w:b/>
                <w:bCs/>
                <w:sz w:val="18"/>
                <w:szCs w:val="18"/>
                <w:lang w:val="en-CA"/>
              </w:rPr>
              <w:t xml:space="preserve"> of individual classrooms. A schedule has been created.</w:t>
            </w:r>
          </w:p>
          <w:p w14:paraId="4F51AF28" w14:textId="58A06575" w:rsidR="00D86CB5" w:rsidRDefault="00D86CB5" w:rsidP="008126BC">
            <w:pPr>
              <w:ind w:left="72" w:firstLine="0"/>
              <w:rPr>
                <w:rFonts w:ascii="Arial" w:hAnsi="Arial" w:cs="Arial"/>
                <w:b/>
                <w:bCs/>
                <w:sz w:val="18"/>
                <w:szCs w:val="18"/>
                <w:lang w:val="en-CA"/>
              </w:rPr>
            </w:pPr>
            <w:r>
              <w:rPr>
                <w:rFonts w:ascii="Arial" w:hAnsi="Arial" w:cs="Arial"/>
                <w:b/>
                <w:bCs/>
                <w:sz w:val="18"/>
                <w:szCs w:val="18"/>
                <w:lang w:val="en-CA"/>
              </w:rPr>
              <w:t xml:space="preserve">K-2 teachers will have an order in which students will be brought down to their designated cafeteria tables. This will be based on the order of their designated tables in the cafeteria </w:t>
            </w:r>
            <w:r w:rsidR="00821100">
              <w:rPr>
                <w:rFonts w:ascii="Arial" w:hAnsi="Arial" w:cs="Arial"/>
                <w:b/>
                <w:bCs/>
                <w:sz w:val="18"/>
                <w:szCs w:val="18"/>
                <w:lang w:val="en-CA"/>
              </w:rPr>
              <w:t xml:space="preserve">and classroom location </w:t>
            </w:r>
            <w:r>
              <w:rPr>
                <w:rFonts w:ascii="Arial" w:hAnsi="Arial" w:cs="Arial"/>
                <w:b/>
                <w:bCs/>
                <w:sz w:val="18"/>
                <w:szCs w:val="18"/>
                <w:lang w:val="en-CA"/>
              </w:rPr>
              <w:t>to prevent students from having to unnecessarily pass by other classes. However, there remains an acceptable amount of distance in front of each table if a class does have to pass</w:t>
            </w:r>
            <w:r w:rsidR="00646BCB">
              <w:rPr>
                <w:rFonts w:ascii="Arial" w:hAnsi="Arial" w:cs="Arial"/>
                <w:b/>
                <w:bCs/>
                <w:sz w:val="18"/>
                <w:szCs w:val="18"/>
                <w:lang w:val="en-CA"/>
              </w:rPr>
              <w:t xml:space="preserve"> other classes.</w:t>
            </w:r>
            <w:r>
              <w:rPr>
                <w:rFonts w:ascii="Arial" w:hAnsi="Arial" w:cs="Arial"/>
                <w:b/>
                <w:bCs/>
                <w:sz w:val="18"/>
                <w:szCs w:val="18"/>
                <w:lang w:val="en-CA"/>
              </w:rPr>
              <w:t xml:space="preserve"> </w:t>
            </w:r>
            <w:r w:rsidR="007D7070">
              <w:rPr>
                <w:rFonts w:ascii="Arial" w:hAnsi="Arial" w:cs="Arial"/>
                <w:b/>
                <w:bCs/>
                <w:sz w:val="18"/>
                <w:szCs w:val="18"/>
                <w:lang w:val="en-CA"/>
              </w:rPr>
              <w:t xml:space="preserve"> There will be a staggered exit of K-2 classes by table supervisors.</w:t>
            </w:r>
          </w:p>
          <w:p w14:paraId="7B4FCAB0" w14:textId="716DB6BA" w:rsidR="00947AF1" w:rsidRDefault="00947AF1" w:rsidP="008126BC">
            <w:pPr>
              <w:ind w:left="72" w:firstLine="0"/>
              <w:rPr>
                <w:rFonts w:ascii="Arial" w:hAnsi="Arial" w:cs="Arial"/>
                <w:b/>
                <w:bCs/>
                <w:sz w:val="18"/>
                <w:szCs w:val="18"/>
                <w:lang w:val="en-CA"/>
              </w:rPr>
            </w:pPr>
            <w:r>
              <w:rPr>
                <w:rFonts w:ascii="Arial" w:hAnsi="Arial" w:cs="Arial"/>
                <w:b/>
                <w:bCs/>
                <w:sz w:val="18"/>
                <w:szCs w:val="18"/>
                <w:lang w:val="en-CA"/>
              </w:rPr>
              <w:t xml:space="preserve">3-5 teachers will have an order in which students will be brought down to their designated cafeteria tables. This will be based on the order of their designated tables in the cafeteria to prevent students from having to unnecessarily pass by other classes. However, there remains an acceptable amount of distance in front of each table if a class does have to pass </w:t>
            </w:r>
            <w:r w:rsidR="00646BCB">
              <w:rPr>
                <w:rFonts w:ascii="Arial" w:hAnsi="Arial" w:cs="Arial"/>
                <w:b/>
                <w:bCs/>
                <w:sz w:val="18"/>
                <w:szCs w:val="18"/>
                <w:lang w:val="en-CA"/>
              </w:rPr>
              <w:t>other classes.</w:t>
            </w:r>
            <w:r>
              <w:rPr>
                <w:rFonts w:ascii="Arial" w:hAnsi="Arial" w:cs="Arial"/>
                <w:b/>
                <w:bCs/>
                <w:sz w:val="18"/>
                <w:szCs w:val="18"/>
                <w:lang w:val="en-CA"/>
              </w:rPr>
              <w:t xml:space="preserve">  There will be a staggered exit of 3-5 classes </w:t>
            </w:r>
            <w:r w:rsidR="00646BCB">
              <w:rPr>
                <w:rFonts w:ascii="Arial" w:hAnsi="Arial" w:cs="Arial"/>
                <w:b/>
                <w:bCs/>
                <w:sz w:val="18"/>
                <w:szCs w:val="18"/>
                <w:lang w:val="en-CA"/>
              </w:rPr>
              <w:t>led</w:t>
            </w:r>
            <w:r>
              <w:rPr>
                <w:rFonts w:ascii="Arial" w:hAnsi="Arial" w:cs="Arial"/>
                <w:b/>
                <w:bCs/>
                <w:sz w:val="18"/>
                <w:szCs w:val="18"/>
                <w:lang w:val="en-CA"/>
              </w:rPr>
              <w:t xml:space="preserve"> by 3-5 teachers.</w:t>
            </w:r>
          </w:p>
          <w:p w14:paraId="58C717C3" w14:textId="1DA1240A" w:rsidR="00D057BC" w:rsidRPr="00C27CC8" w:rsidRDefault="00D057BC" w:rsidP="00D057BC">
            <w:pPr>
              <w:rPr>
                <w:rFonts w:ascii="Arial" w:eastAsia="Times New Roman" w:hAnsi="Arial" w:cs="Arial"/>
                <w:color w:val="000000"/>
                <w:sz w:val="18"/>
                <w:szCs w:val="18"/>
                <w:lang w:val="en-CA" w:eastAsia="en-CA"/>
              </w:rPr>
            </w:pPr>
            <w:r>
              <w:rPr>
                <w:rFonts w:ascii="Arial" w:hAnsi="Arial" w:cs="Arial"/>
                <w:b/>
                <w:bCs/>
                <w:sz w:val="18"/>
                <w:szCs w:val="18"/>
                <w:lang w:val="en-CA"/>
              </w:rPr>
              <w:t xml:space="preserve"> Bus dismissal will see students remain in designated locations marked by visual floor </w:t>
            </w:r>
            <w:r w:rsidR="005F0386">
              <w:rPr>
                <w:rFonts w:ascii="Arial" w:hAnsi="Arial" w:cs="Arial"/>
                <w:b/>
                <w:bCs/>
                <w:sz w:val="18"/>
                <w:szCs w:val="18"/>
                <w:lang w:val="en-CA"/>
              </w:rPr>
              <w:t xml:space="preserve">signage. As one class moves outdoors to enter </w:t>
            </w:r>
            <w:r w:rsidR="00646BCB">
              <w:rPr>
                <w:rFonts w:ascii="Arial" w:hAnsi="Arial" w:cs="Arial"/>
                <w:b/>
                <w:bCs/>
                <w:sz w:val="18"/>
                <w:szCs w:val="18"/>
                <w:lang w:val="en-CA"/>
              </w:rPr>
              <w:t>the bus</w:t>
            </w:r>
            <w:r w:rsidR="005F0386">
              <w:rPr>
                <w:rFonts w:ascii="Arial" w:hAnsi="Arial" w:cs="Arial"/>
                <w:b/>
                <w:bCs/>
                <w:sz w:val="18"/>
                <w:szCs w:val="18"/>
                <w:lang w:val="en-CA"/>
              </w:rPr>
              <w:t xml:space="preserve">, in an ordinal manner, the next class moves up to the next </w:t>
            </w:r>
            <w:r w:rsidR="00A05422">
              <w:rPr>
                <w:rFonts w:ascii="Arial" w:hAnsi="Arial" w:cs="Arial"/>
                <w:b/>
                <w:bCs/>
                <w:sz w:val="18"/>
                <w:szCs w:val="18"/>
                <w:lang w:val="en-CA"/>
              </w:rPr>
              <w:t>floor marker.</w:t>
            </w:r>
          </w:p>
        </w:tc>
      </w:tr>
    </w:tbl>
    <w:p w14:paraId="7F659865" w14:textId="77777777" w:rsidR="005819E6" w:rsidRDefault="005819E6" w:rsidP="00ED402A">
      <w:pPr>
        <w:pStyle w:val="Title"/>
        <w:rPr>
          <w:lang w:val="en-CA"/>
        </w:rPr>
      </w:pPr>
    </w:p>
    <w:p w14:paraId="15127DD8" w14:textId="30BDE0CB"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ED402A" w:rsidRPr="00C27CC8" w14:paraId="01E6B750" w14:textId="77777777" w:rsidTr="00127D18">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B0529B" w:rsidRDefault="00ED402A"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14:paraId="047A8DBF" w14:textId="77777777" w:rsidR="00ED402A" w:rsidRDefault="00F3044B" w:rsidP="004B686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Sharing of policy</w:t>
            </w:r>
          </w:p>
          <w:p w14:paraId="7D9B5905" w14:textId="3873FCA4" w:rsidR="00F3044B" w:rsidRDefault="00F3044B" w:rsidP="004B686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Casual employees screened prior to entering the school.</w:t>
            </w:r>
          </w:p>
          <w:p w14:paraId="466AE36B" w14:textId="30C759B3" w:rsidR="00F3044B" w:rsidRPr="00C27CC8" w:rsidRDefault="00F3044B" w:rsidP="004B686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w:t>
            </w:r>
            <w:r w:rsidR="00CA5292">
              <w:rPr>
                <w:rFonts w:ascii="Arial" w:eastAsia="Times New Roman" w:hAnsi="Arial" w:cs="Arial"/>
                <w:color w:val="000000"/>
                <w:sz w:val="18"/>
                <w:szCs w:val="18"/>
                <w:lang w:val="en-CA" w:eastAsia="en-CA"/>
              </w:rPr>
              <w:t>M</w:t>
            </w:r>
            <w:r>
              <w:rPr>
                <w:rFonts w:ascii="Arial" w:eastAsia="Times New Roman" w:hAnsi="Arial" w:cs="Arial"/>
                <w:color w:val="000000"/>
                <w:sz w:val="18"/>
                <w:szCs w:val="18"/>
                <w:lang w:val="en-CA" w:eastAsia="en-CA"/>
              </w:rPr>
              <w:t>M: Face</w:t>
            </w:r>
            <w:r w:rsidR="00493F96">
              <w:rPr>
                <w:rFonts w:ascii="Arial" w:eastAsia="Times New Roman" w:hAnsi="Arial" w:cs="Arial"/>
                <w:color w:val="000000"/>
                <w:sz w:val="18"/>
                <w:szCs w:val="18"/>
                <w:lang w:val="en-CA" w:eastAsia="en-CA"/>
              </w:rPr>
              <w:t xml:space="preserve"> </w:t>
            </w:r>
            <w:r>
              <w:rPr>
                <w:rFonts w:ascii="Arial" w:eastAsia="Times New Roman" w:hAnsi="Arial" w:cs="Arial"/>
                <w:color w:val="000000"/>
                <w:sz w:val="18"/>
                <w:szCs w:val="18"/>
                <w:lang w:val="en-CA" w:eastAsia="en-CA"/>
              </w:rPr>
              <w:t>masks required for all casual employees.</w:t>
            </w:r>
          </w:p>
        </w:tc>
        <w:tc>
          <w:tcPr>
            <w:tcW w:w="1440" w:type="dxa"/>
            <w:tcBorders>
              <w:top w:val="single" w:sz="4" w:space="0" w:color="auto"/>
              <w:left w:val="single" w:sz="4" w:space="0" w:color="auto"/>
              <w:bottom w:val="single" w:sz="4" w:space="0" w:color="auto"/>
              <w:right w:val="single" w:sz="4" w:space="0" w:color="auto"/>
            </w:tcBorders>
          </w:tcPr>
          <w:p w14:paraId="0DA350CC" w14:textId="2E3B6FCA" w:rsidR="00ED402A" w:rsidRPr="00C27CC8" w:rsidRDefault="00F3044B"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F5C2E" w14:textId="1E31F006" w:rsidR="00ED402A" w:rsidRPr="00C27CC8" w:rsidRDefault="004D422D"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F6839" w:rsidRPr="00C27CC8" w14:paraId="057FE26C"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14:paraId="102E6972" w14:textId="77777777" w:rsidR="00FF6839" w:rsidRDefault="006A3009"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 described in Risk Assessment (2).</w:t>
            </w:r>
          </w:p>
          <w:p w14:paraId="30CE282E" w14:textId="59591420" w:rsidR="00124EEC" w:rsidRDefault="00124EEC"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Communication tree</w:t>
            </w:r>
          </w:p>
          <w:p w14:paraId="3C7745F0" w14:textId="77777777" w:rsidR="00124EEC" w:rsidRDefault="00124EEC" w:rsidP="00ED402A">
            <w:pPr>
              <w:rPr>
                <w:rFonts w:ascii="Arial" w:eastAsia="Times New Roman" w:hAnsi="Arial" w:cs="Arial"/>
                <w:color w:val="000000"/>
                <w:sz w:val="18"/>
                <w:szCs w:val="18"/>
                <w:lang w:val="en-CA" w:eastAsia="en-CA"/>
              </w:rPr>
            </w:pPr>
          </w:p>
          <w:p w14:paraId="3E6E6C51" w14:textId="77777777" w:rsidR="00124EEC" w:rsidRDefault="00124EEC" w:rsidP="00ED402A">
            <w:pPr>
              <w:rPr>
                <w:rFonts w:ascii="Arial" w:eastAsia="Times New Roman" w:hAnsi="Arial" w:cs="Arial"/>
                <w:color w:val="000000"/>
                <w:sz w:val="18"/>
                <w:szCs w:val="18"/>
                <w:lang w:val="en-CA" w:eastAsia="en-CA"/>
              </w:rPr>
            </w:pPr>
          </w:p>
          <w:p w14:paraId="47C2F064" w14:textId="77777777" w:rsidR="00124EEC" w:rsidRDefault="00124EEC" w:rsidP="00ED402A">
            <w:pPr>
              <w:rPr>
                <w:rFonts w:ascii="Arial" w:eastAsia="Times New Roman" w:hAnsi="Arial" w:cs="Arial"/>
                <w:color w:val="000000"/>
                <w:sz w:val="18"/>
                <w:szCs w:val="18"/>
                <w:lang w:val="en-CA" w:eastAsia="en-CA"/>
              </w:rPr>
            </w:pPr>
          </w:p>
          <w:p w14:paraId="6A4664E0" w14:textId="77777777" w:rsidR="00124EEC" w:rsidRDefault="00124EEC" w:rsidP="00ED402A">
            <w:pPr>
              <w:rPr>
                <w:rFonts w:ascii="Arial" w:eastAsia="Times New Roman" w:hAnsi="Arial" w:cs="Arial"/>
                <w:color w:val="000000"/>
                <w:sz w:val="18"/>
                <w:szCs w:val="18"/>
                <w:lang w:val="en-CA" w:eastAsia="en-CA"/>
              </w:rPr>
            </w:pPr>
          </w:p>
          <w:p w14:paraId="1064810B" w14:textId="77777777" w:rsidR="005819E6" w:rsidRDefault="005819E6" w:rsidP="00124EEC">
            <w:pPr>
              <w:ind w:left="0" w:firstLine="0"/>
              <w:rPr>
                <w:rFonts w:ascii="Arial" w:eastAsia="Times New Roman" w:hAnsi="Arial" w:cs="Arial"/>
                <w:color w:val="000000"/>
                <w:sz w:val="18"/>
                <w:szCs w:val="18"/>
                <w:lang w:val="en-CA" w:eastAsia="en-CA"/>
              </w:rPr>
            </w:pPr>
          </w:p>
          <w:p w14:paraId="3C94ADAF" w14:textId="779453EC" w:rsidR="00124EEC" w:rsidRPr="00C27CC8" w:rsidRDefault="00124EEC" w:rsidP="00124EE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 described in Risk Assessment (2).</w:t>
            </w:r>
          </w:p>
        </w:tc>
        <w:tc>
          <w:tcPr>
            <w:tcW w:w="1440" w:type="dxa"/>
            <w:vMerge w:val="restart"/>
            <w:tcBorders>
              <w:top w:val="single" w:sz="4" w:space="0" w:color="auto"/>
              <w:left w:val="single" w:sz="4" w:space="0" w:color="auto"/>
              <w:right w:val="single" w:sz="4" w:space="0" w:color="auto"/>
            </w:tcBorders>
          </w:tcPr>
          <w:p w14:paraId="5CB91A0F" w14:textId="77777777" w:rsidR="00FF6839" w:rsidRDefault="006A3009"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Team</w:t>
            </w:r>
          </w:p>
          <w:p w14:paraId="091F0411" w14:textId="77777777" w:rsidR="00124EEC" w:rsidRDefault="00124EEC" w:rsidP="00ED402A">
            <w:pPr>
              <w:rPr>
                <w:rFonts w:ascii="Arial" w:eastAsia="Times New Roman" w:hAnsi="Arial" w:cs="Arial"/>
                <w:color w:val="000000"/>
                <w:sz w:val="18"/>
                <w:szCs w:val="18"/>
                <w:lang w:val="en-CA" w:eastAsia="en-CA"/>
              </w:rPr>
            </w:pPr>
          </w:p>
          <w:p w14:paraId="3ED93985" w14:textId="77777777" w:rsidR="00124EEC" w:rsidRDefault="00124EEC" w:rsidP="00ED402A">
            <w:pPr>
              <w:rPr>
                <w:rFonts w:ascii="Arial" w:eastAsia="Times New Roman" w:hAnsi="Arial" w:cs="Arial"/>
                <w:color w:val="000000"/>
                <w:sz w:val="18"/>
                <w:szCs w:val="18"/>
                <w:lang w:val="en-CA" w:eastAsia="en-CA"/>
              </w:rPr>
            </w:pPr>
          </w:p>
          <w:p w14:paraId="13314EFD" w14:textId="77777777" w:rsidR="00124EEC" w:rsidRDefault="00124EEC" w:rsidP="00ED402A">
            <w:pPr>
              <w:rPr>
                <w:rFonts w:ascii="Arial" w:eastAsia="Times New Roman" w:hAnsi="Arial" w:cs="Arial"/>
                <w:color w:val="000000"/>
                <w:sz w:val="18"/>
                <w:szCs w:val="18"/>
                <w:lang w:val="en-CA" w:eastAsia="en-CA"/>
              </w:rPr>
            </w:pPr>
          </w:p>
          <w:p w14:paraId="2CFBAD67" w14:textId="77777777" w:rsidR="00124EEC" w:rsidRDefault="00124EEC" w:rsidP="00ED402A">
            <w:pPr>
              <w:rPr>
                <w:rFonts w:ascii="Arial" w:eastAsia="Times New Roman" w:hAnsi="Arial" w:cs="Arial"/>
                <w:color w:val="000000"/>
                <w:sz w:val="18"/>
                <w:szCs w:val="18"/>
                <w:lang w:val="en-CA" w:eastAsia="en-CA"/>
              </w:rPr>
            </w:pPr>
          </w:p>
          <w:p w14:paraId="63AB7ADE" w14:textId="77777777" w:rsidR="005819E6" w:rsidRDefault="005819E6" w:rsidP="00124EEC">
            <w:pPr>
              <w:ind w:left="0" w:firstLine="0"/>
              <w:rPr>
                <w:rFonts w:ascii="Arial" w:eastAsia="Times New Roman" w:hAnsi="Arial" w:cs="Arial"/>
                <w:color w:val="000000"/>
                <w:sz w:val="18"/>
                <w:szCs w:val="18"/>
                <w:lang w:val="en-CA" w:eastAsia="en-CA"/>
              </w:rPr>
            </w:pPr>
          </w:p>
          <w:p w14:paraId="2ED7F9E7" w14:textId="449573C9" w:rsidR="00124EEC" w:rsidRPr="00C27CC8" w:rsidRDefault="00124EEC" w:rsidP="00124EEC">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Administrative Team</w:t>
            </w:r>
          </w:p>
        </w:tc>
        <w:tc>
          <w:tcPr>
            <w:tcW w:w="1440" w:type="dxa"/>
            <w:vMerge w:val="restart"/>
            <w:tcBorders>
              <w:top w:val="single" w:sz="4" w:space="0" w:color="auto"/>
              <w:left w:val="single" w:sz="4" w:space="0" w:color="auto"/>
              <w:right w:val="single" w:sz="4" w:space="0" w:color="auto"/>
            </w:tcBorders>
            <w:shd w:val="clear" w:color="auto" w:fill="auto"/>
          </w:tcPr>
          <w:p w14:paraId="2E9AD8E7" w14:textId="744033F4" w:rsidR="00FF6839" w:rsidRPr="00C27CC8" w:rsidRDefault="00DE10EA"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F6839" w:rsidRPr="00C27CC8" w14:paraId="6EA643E0" w14:textId="77777777"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44779B1" w14:textId="1A8A4E26" w:rsidR="00FF6839" w:rsidRPr="00C27CC8" w:rsidRDefault="00FF6839" w:rsidP="002020B8">
            <w:pPr>
              <w:pStyle w:val="ListParagraph"/>
              <w:numPr>
                <w:ilvl w:val="0"/>
                <w:numId w:val="26"/>
              </w:numPr>
              <w:spacing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bl>
    <w:p w14:paraId="5A231944" w14:textId="77777777" w:rsidR="00E531EB" w:rsidRDefault="00E531EB" w:rsidP="000D3349">
      <w:pPr>
        <w:pStyle w:val="Title"/>
        <w:rPr>
          <w:lang w:val="en-CA"/>
        </w:rPr>
      </w:pPr>
    </w:p>
    <w:p w14:paraId="0AA96761" w14:textId="77777777" w:rsidR="004D0F96" w:rsidRDefault="004D0F96" w:rsidP="000D3349">
      <w:pPr>
        <w:pStyle w:val="Title"/>
        <w:rPr>
          <w:lang w:val="en-CA"/>
        </w:rPr>
      </w:pPr>
    </w:p>
    <w:p w14:paraId="48F07E6B" w14:textId="77777777" w:rsidR="004D0F96" w:rsidRDefault="004D0F96" w:rsidP="000D3349">
      <w:pPr>
        <w:pStyle w:val="Title"/>
        <w:rPr>
          <w:lang w:val="en-CA"/>
        </w:rPr>
      </w:pPr>
    </w:p>
    <w:p w14:paraId="7A570269" w14:textId="1FEFADEF"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r w:rsidR="0049163B">
        <w:rPr>
          <w:lang w:val="en-CA"/>
        </w:rPr>
        <w:t xml:space="preserve"> </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0D3349" w:rsidRPr="00C27CC8" w14:paraId="6CB91974" w14:textId="77777777" w:rsidTr="008B3627">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B0529B" w:rsidRDefault="000D3349"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4870003C" w14:textId="77777777" w:rsidR="00240577" w:rsidRDefault="00124EE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signage posted in washrooms.</w:t>
            </w:r>
          </w:p>
          <w:p w14:paraId="61C00C7E" w14:textId="276503FD" w:rsidR="00124EEC" w:rsidRPr="00C27CC8" w:rsidRDefault="00124EE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Sanitizing stations in each classroom.</w:t>
            </w:r>
          </w:p>
        </w:tc>
        <w:tc>
          <w:tcPr>
            <w:tcW w:w="1440" w:type="dxa"/>
            <w:tcBorders>
              <w:top w:val="single" w:sz="4" w:space="0" w:color="auto"/>
              <w:left w:val="single" w:sz="4" w:space="0" w:color="auto"/>
              <w:bottom w:val="single" w:sz="4" w:space="0" w:color="auto"/>
              <w:right w:val="single" w:sz="4" w:space="0" w:color="auto"/>
            </w:tcBorders>
          </w:tcPr>
          <w:p w14:paraId="179ECDF6" w14:textId="77777777" w:rsidR="00124EEC" w:rsidRDefault="00124EE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p w14:paraId="13B8F397" w14:textId="77777777" w:rsidR="00124EEC" w:rsidRDefault="00124EEC" w:rsidP="00240577">
            <w:pPr>
              <w:rPr>
                <w:rFonts w:ascii="Arial" w:eastAsia="Times New Roman" w:hAnsi="Arial" w:cs="Arial"/>
                <w:color w:val="000000"/>
                <w:sz w:val="18"/>
                <w:szCs w:val="18"/>
                <w:lang w:val="en-CA" w:eastAsia="en-CA"/>
              </w:rPr>
            </w:pPr>
          </w:p>
          <w:p w14:paraId="1FAC26D3" w14:textId="716E6ACD" w:rsidR="00124EEC" w:rsidRPr="00C27CC8" w:rsidRDefault="00124EE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5A3975" w14:textId="64AB670E" w:rsidR="00240577" w:rsidRPr="00C27CC8" w:rsidRDefault="00124EE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0F83403C" w14:textId="77777777"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w:t>
            </w:r>
            <w:proofErr w:type="gramStart"/>
            <w:r w:rsidRPr="00C27CC8">
              <w:rPr>
                <w:rFonts w:ascii="Arial" w:eastAsia="Times New Roman" w:hAnsi="Arial" w:cs="Arial"/>
                <w:b/>
                <w:bCs/>
                <w:color w:val="000000"/>
                <w:sz w:val="18"/>
                <w:szCs w:val="18"/>
                <w:lang w:eastAsia="en-CA"/>
              </w:rPr>
              <w:t>borrowing</w:t>
            </w:r>
            <w:proofErr w:type="gramEnd"/>
            <w:r w:rsidRPr="00C27CC8">
              <w:rPr>
                <w:rFonts w:ascii="Arial" w:eastAsia="Times New Roman" w:hAnsi="Arial" w:cs="Arial"/>
                <w:b/>
                <w:bCs/>
                <w:color w:val="000000"/>
                <w:sz w:val="18"/>
                <w:szCs w:val="18"/>
                <w:lang w:eastAsia="en-CA"/>
              </w:rPr>
              <w:t xml:space="preserve">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732770A7" w14:textId="77777777" w:rsidR="002154DC" w:rsidRDefault="002154DC" w:rsidP="00240577">
            <w:pPr>
              <w:rPr>
                <w:rFonts w:ascii="Arial" w:eastAsia="Times New Roman" w:hAnsi="Arial" w:cs="Arial"/>
                <w:color w:val="000000"/>
                <w:sz w:val="18"/>
                <w:szCs w:val="18"/>
                <w:lang w:val="en-CA" w:eastAsia="en-CA"/>
              </w:rPr>
            </w:pPr>
          </w:p>
          <w:p w14:paraId="339DA55D" w14:textId="64CB61AE" w:rsidR="002154DC" w:rsidRDefault="00AE5A42" w:rsidP="00691AB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entrances will have sanitization stations.</w:t>
            </w:r>
          </w:p>
          <w:p w14:paraId="722DBF37" w14:textId="77777777" w:rsidR="002154DC" w:rsidRDefault="002154DC" w:rsidP="00691AB3">
            <w:pPr>
              <w:jc w:val="center"/>
              <w:rPr>
                <w:rFonts w:ascii="Arial" w:eastAsia="Times New Roman" w:hAnsi="Arial" w:cs="Arial"/>
                <w:color w:val="000000"/>
                <w:sz w:val="18"/>
                <w:szCs w:val="18"/>
                <w:lang w:val="en-CA" w:eastAsia="en-CA"/>
              </w:rPr>
            </w:pPr>
          </w:p>
          <w:p w14:paraId="06E76EA6" w14:textId="77777777" w:rsidR="002154DC" w:rsidRDefault="002154DC" w:rsidP="00691AB3">
            <w:pPr>
              <w:jc w:val="center"/>
              <w:rPr>
                <w:rFonts w:ascii="Arial" w:eastAsia="Times New Roman" w:hAnsi="Arial" w:cs="Arial"/>
                <w:color w:val="000000"/>
                <w:sz w:val="18"/>
                <w:szCs w:val="18"/>
                <w:lang w:val="en-CA" w:eastAsia="en-CA"/>
              </w:rPr>
            </w:pPr>
          </w:p>
          <w:p w14:paraId="65972EF0" w14:textId="77777777" w:rsidR="002154DC" w:rsidRDefault="002154DC" w:rsidP="00691AB3">
            <w:pPr>
              <w:jc w:val="center"/>
              <w:rPr>
                <w:rFonts w:ascii="Arial" w:eastAsia="Times New Roman" w:hAnsi="Arial" w:cs="Arial"/>
                <w:color w:val="000000"/>
                <w:sz w:val="18"/>
                <w:szCs w:val="18"/>
                <w:lang w:val="en-CA" w:eastAsia="en-CA"/>
              </w:rPr>
            </w:pPr>
          </w:p>
          <w:p w14:paraId="2979FA1E" w14:textId="7EDA9C42" w:rsidR="00240577" w:rsidRPr="00C27CC8" w:rsidRDefault="002B2558" w:rsidP="00691AB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Day time custodian and custodial 2 </w:t>
            </w:r>
            <w:r w:rsidR="002154DC">
              <w:rPr>
                <w:rFonts w:ascii="Arial" w:eastAsia="Times New Roman" w:hAnsi="Arial" w:cs="Arial"/>
                <w:color w:val="000000"/>
                <w:sz w:val="18"/>
                <w:szCs w:val="18"/>
                <w:lang w:val="en-CA" w:eastAsia="en-CA"/>
              </w:rPr>
              <w:t>monitor supply levels</w:t>
            </w:r>
            <w:r w:rsidR="00AE5A42">
              <w:rPr>
                <w:rFonts w:ascii="Arial" w:eastAsia="Times New Roman" w:hAnsi="Arial" w:cs="Arial"/>
                <w:color w:val="000000"/>
                <w:sz w:val="18"/>
                <w:szCs w:val="18"/>
                <w:lang w:val="en-CA" w:eastAsia="en-CA"/>
              </w:rPr>
              <w:t xml:space="preserve"> at all stations throughout the school.</w:t>
            </w:r>
          </w:p>
        </w:tc>
        <w:tc>
          <w:tcPr>
            <w:tcW w:w="1440" w:type="dxa"/>
            <w:tcBorders>
              <w:top w:val="single" w:sz="4" w:space="0" w:color="auto"/>
              <w:left w:val="single" w:sz="4" w:space="0" w:color="auto"/>
              <w:bottom w:val="single" w:sz="4" w:space="0" w:color="auto"/>
              <w:right w:val="single" w:sz="4" w:space="0" w:color="auto"/>
            </w:tcBorders>
          </w:tcPr>
          <w:p w14:paraId="477D1FCC" w14:textId="2288D216" w:rsidR="00240577" w:rsidRPr="00C27CC8" w:rsidRDefault="002154D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9B937" w14:textId="5C796A27" w:rsidR="00240577" w:rsidRPr="00C27CC8" w:rsidRDefault="002154DC"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2586C835"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6899BB7E" w:rsidR="00240577" w:rsidRPr="00C27CC8" w:rsidRDefault="00240577" w:rsidP="009D5364">
            <w:pPr>
              <w:spacing w:line="276" w:lineRule="auto"/>
              <w:ind w:left="360" w:firstLine="0"/>
              <w:rPr>
                <w:rFonts w:ascii="Arial" w:eastAsia="Times New Roman" w:hAnsi="Arial" w:cs="Arial"/>
                <w:b/>
                <w:bCs/>
                <w:color w:val="000000"/>
                <w:sz w:val="18"/>
                <w:szCs w:val="18"/>
                <w:lang w:val="en-CA"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14EBA9C3" w14:textId="77777777" w:rsidR="00240577" w:rsidRDefault="008343AA" w:rsidP="006B0303">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Regular monitoring</w:t>
            </w:r>
            <w:r w:rsidR="006B0303">
              <w:rPr>
                <w:rFonts w:ascii="Arial" w:eastAsia="Times New Roman" w:hAnsi="Arial" w:cs="Arial"/>
                <w:color w:val="000000"/>
                <w:sz w:val="18"/>
                <w:szCs w:val="18"/>
                <w:lang w:val="en-CA" w:eastAsia="en-CA"/>
              </w:rPr>
              <w:t xml:space="preserve"> throughout the day</w:t>
            </w:r>
            <w:r>
              <w:rPr>
                <w:rFonts w:ascii="Arial" w:eastAsia="Times New Roman" w:hAnsi="Arial" w:cs="Arial"/>
                <w:color w:val="000000"/>
                <w:sz w:val="18"/>
                <w:szCs w:val="18"/>
                <w:lang w:val="en-CA" w:eastAsia="en-CA"/>
              </w:rPr>
              <w:t xml:space="preserve"> to ensure washrooms remain equipped with</w:t>
            </w:r>
            <w:r w:rsidR="006B0303">
              <w:rPr>
                <w:rFonts w:ascii="Arial" w:eastAsia="Times New Roman" w:hAnsi="Arial" w:cs="Arial"/>
                <w:color w:val="000000"/>
                <w:sz w:val="18"/>
                <w:szCs w:val="18"/>
                <w:lang w:val="en-CA" w:eastAsia="en-CA"/>
              </w:rPr>
              <w:t xml:space="preserve"> essentials.</w:t>
            </w:r>
          </w:p>
          <w:p w14:paraId="3F86B46D" w14:textId="77777777" w:rsidR="006B0303" w:rsidRPr="006B0303" w:rsidRDefault="006B0303" w:rsidP="006B0303">
            <w:pPr>
              <w:jc w:val="center"/>
              <w:rPr>
                <w:rFonts w:ascii="Arial" w:hAnsi="Arial" w:cs="Arial"/>
                <w:sz w:val="18"/>
                <w:szCs w:val="18"/>
              </w:rPr>
            </w:pPr>
            <w:r w:rsidRPr="006B0303">
              <w:rPr>
                <w:rFonts w:ascii="Arial" w:hAnsi="Arial" w:cs="Arial"/>
                <w:sz w:val="18"/>
                <w:szCs w:val="18"/>
              </w:rPr>
              <w:t xml:space="preserve">New cleaning and disinfecting standards have been approved and they are part of the Return to School document. </w:t>
            </w:r>
          </w:p>
          <w:p w14:paraId="0B688D5D" w14:textId="5E00183A" w:rsidR="006B0303" w:rsidRPr="00C27CC8" w:rsidRDefault="006B0303" w:rsidP="006B0303">
            <w:pPr>
              <w:jc w:val="center"/>
              <w:rPr>
                <w:rFonts w:ascii="Arial" w:eastAsia="Times New Roman" w:hAnsi="Arial" w:cs="Arial"/>
                <w:color w:val="000000"/>
                <w:sz w:val="18"/>
                <w:szCs w:val="18"/>
                <w:lang w:val="en-CA" w:eastAsia="en-CA"/>
              </w:rPr>
            </w:pPr>
            <w:r w:rsidRPr="006B0303">
              <w:rPr>
                <w:rFonts w:ascii="Arial" w:hAnsi="Arial" w:cs="Arial"/>
                <w:sz w:val="18"/>
                <w:szCs w:val="18"/>
              </w:rPr>
              <w:t xml:space="preserve">EECD will indicate the amount of time on task required to perform the additional cleaning </w:t>
            </w:r>
            <w:r w:rsidR="008475C2" w:rsidRPr="006B0303">
              <w:rPr>
                <w:rFonts w:ascii="Arial" w:hAnsi="Arial" w:cs="Arial"/>
                <w:sz w:val="18"/>
                <w:szCs w:val="18"/>
              </w:rPr>
              <w:t>to</w:t>
            </w:r>
            <w:r w:rsidRPr="006B0303">
              <w:rPr>
                <w:rFonts w:ascii="Arial" w:hAnsi="Arial" w:cs="Arial"/>
                <w:sz w:val="18"/>
                <w:szCs w:val="18"/>
              </w:rPr>
              <w:t xml:space="preserve"> </w:t>
            </w:r>
            <w:r w:rsidR="008475C2" w:rsidRPr="006B0303">
              <w:rPr>
                <w:rFonts w:ascii="Arial" w:hAnsi="Arial" w:cs="Arial"/>
                <w:sz w:val="18"/>
                <w:szCs w:val="18"/>
              </w:rPr>
              <w:t>meet standards</w:t>
            </w:r>
            <w:r w:rsidRPr="006B0303">
              <w:rPr>
                <w:rFonts w:ascii="Arial" w:hAnsi="Arial" w:cs="Arial"/>
                <w:sz w:val="18"/>
                <w:szCs w:val="18"/>
              </w:rPr>
              <w:t>.</w:t>
            </w:r>
          </w:p>
        </w:tc>
        <w:tc>
          <w:tcPr>
            <w:tcW w:w="1440" w:type="dxa"/>
            <w:tcBorders>
              <w:top w:val="single" w:sz="4" w:space="0" w:color="auto"/>
              <w:left w:val="single" w:sz="4" w:space="0" w:color="auto"/>
              <w:bottom w:val="single" w:sz="4" w:space="0" w:color="auto"/>
              <w:right w:val="single" w:sz="4" w:space="0" w:color="auto"/>
            </w:tcBorders>
          </w:tcPr>
          <w:p w14:paraId="4503ECE5" w14:textId="6B789A44" w:rsidR="00240577" w:rsidRPr="00C27CC8" w:rsidRDefault="009D53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A3EB4D" w14:textId="02FB63A3" w:rsidR="00240577" w:rsidRPr="00C27CC8" w:rsidRDefault="009D536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732E55B8" w14:textId="77777777"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076EEE1B" w:rsidR="00240577" w:rsidRPr="00C27CC8" w:rsidRDefault="003B1D5A" w:rsidP="00A9378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Hand-washing posters placed in all bathrooms.</w:t>
            </w:r>
          </w:p>
        </w:tc>
        <w:tc>
          <w:tcPr>
            <w:tcW w:w="1440" w:type="dxa"/>
            <w:tcBorders>
              <w:top w:val="single" w:sz="4" w:space="0" w:color="auto"/>
              <w:left w:val="single" w:sz="4" w:space="0" w:color="auto"/>
              <w:bottom w:val="single" w:sz="4" w:space="0" w:color="auto"/>
              <w:right w:val="single" w:sz="4" w:space="0" w:color="auto"/>
            </w:tcBorders>
          </w:tcPr>
          <w:p w14:paraId="6CA3C5ED" w14:textId="77777777" w:rsidR="00240577" w:rsidRDefault="008475C2" w:rsidP="008475C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65587677" w14:textId="11650F3D" w:rsidR="008475C2" w:rsidRPr="00C27CC8" w:rsidRDefault="008475C2" w:rsidP="008475C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C5AA99" w14:textId="2A47E4A9" w:rsidR="00240577" w:rsidRPr="00C27CC8" w:rsidRDefault="008475C2"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7F4FE786" w14:textId="77777777"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5167E5D4" w14:textId="3F9D78B8" w:rsidR="00240577" w:rsidRDefault="001D673E" w:rsidP="00D443C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Scheduled times for whole</w:t>
            </w:r>
            <w:r w:rsidR="00264719">
              <w:rPr>
                <w:rFonts w:ascii="Arial" w:eastAsia="Times New Roman" w:hAnsi="Arial" w:cs="Arial"/>
                <w:color w:val="000000"/>
                <w:sz w:val="18"/>
                <w:szCs w:val="18"/>
                <w:lang w:val="en-CA" w:eastAsia="en-CA"/>
              </w:rPr>
              <w:t>-</w:t>
            </w:r>
            <w:r>
              <w:rPr>
                <w:rFonts w:ascii="Arial" w:eastAsia="Times New Roman" w:hAnsi="Arial" w:cs="Arial"/>
                <w:color w:val="000000"/>
                <w:sz w:val="18"/>
                <w:szCs w:val="18"/>
                <w:lang w:val="en-CA" w:eastAsia="en-CA"/>
              </w:rPr>
              <w:t>class bathroom breaks shared with teachers.</w:t>
            </w:r>
          </w:p>
          <w:p w14:paraId="172D0D3A" w14:textId="77777777" w:rsidR="005F6CAF" w:rsidRDefault="005F6CAF" w:rsidP="00D443C9">
            <w:pPr>
              <w:jc w:val="center"/>
              <w:rPr>
                <w:rFonts w:ascii="Arial" w:eastAsia="Times New Roman" w:hAnsi="Arial" w:cs="Arial"/>
                <w:color w:val="000000"/>
                <w:sz w:val="18"/>
                <w:szCs w:val="18"/>
                <w:lang w:val="en-CA" w:eastAsia="en-CA"/>
              </w:rPr>
            </w:pPr>
          </w:p>
          <w:p w14:paraId="3A3BCDE4" w14:textId="3E1C6165" w:rsidR="001D673E" w:rsidRDefault="001D673E" w:rsidP="00D443C9">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Maximum 2 students in general washrooms at a time.</w:t>
            </w:r>
          </w:p>
          <w:p w14:paraId="61D13D0D" w14:textId="77777777" w:rsidR="001D673E" w:rsidRDefault="001D673E" w:rsidP="00240577">
            <w:pPr>
              <w:rPr>
                <w:rFonts w:ascii="Arial" w:eastAsia="Times New Roman" w:hAnsi="Arial" w:cs="Arial"/>
                <w:color w:val="000000"/>
                <w:sz w:val="18"/>
                <w:szCs w:val="18"/>
                <w:lang w:val="en-CA" w:eastAsia="en-CA"/>
              </w:rPr>
            </w:pPr>
          </w:p>
          <w:p w14:paraId="526AF0FE" w14:textId="2D769B97" w:rsidR="001D673E" w:rsidRPr="00C27CC8" w:rsidRDefault="001D673E"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BAC2E1E" w14:textId="0B2B5707" w:rsidR="00240577" w:rsidRPr="00C27CC8" w:rsidRDefault="00C1694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w:t>
            </w:r>
            <w:r w:rsidR="001D673E">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7219AD" w14:textId="535ED3B8" w:rsidR="00240577" w:rsidRPr="00C27CC8" w:rsidRDefault="003D65A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6EDC53D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30A5EC4E" w14:textId="251C451B" w:rsidR="00240577" w:rsidRDefault="001D673E" w:rsidP="001D673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 routines</w:t>
            </w:r>
            <w:r w:rsidR="005E715F">
              <w:rPr>
                <w:rFonts w:ascii="Arial" w:eastAsia="Times New Roman" w:hAnsi="Arial" w:cs="Arial"/>
                <w:color w:val="000000"/>
                <w:sz w:val="18"/>
                <w:szCs w:val="18"/>
                <w:lang w:val="en-CA" w:eastAsia="en-CA"/>
              </w:rPr>
              <w:t xml:space="preserve"> and procedures.</w:t>
            </w:r>
          </w:p>
          <w:p w14:paraId="690083D4" w14:textId="5400756E" w:rsidR="001D673E" w:rsidRPr="00C27CC8" w:rsidRDefault="001D673E"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3CE4F2E" w14:textId="443F67AF" w:rsidR="00240577" w:rsidRPr="00C27CC8" w:rsidRDefault="001D673E" w:rsidP="001D673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C07885" w14:textId="502575B8" w:rsidR="00240577" w:rsidRPr="00C27CC8" w:rsidRDefault="003D65A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3E5E9D5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4D2EAB7B" w:rsidR="00F96894" w:rsidRPr="00C27CC8" w:rsidRDefault="00F96894" w:rsidP="004D0F96">
            <w:pPr>
              <w:pStyle w:val="ListParagraph"/>
              <w:spacing w:after="120" w:line="240" w:lineRule="auto"/>
              <w:ind w:left="1407"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51A1A837" w14:textId="1F522B71" w:rsidR="00FD7D40" w:rsidRDefault="00FD7D40" w:rsidP="00FD7D4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Hand sanitizing station routines</w:t>
            </w:r>
            <w:r w:rsidR="0033365C">
              <w:rPr>
                <w:rFonts w:ascii="Arial" w:eastAsia="Times New Roman" w:hAnsi="Arial" w:cs="Arial"/>
                <w:color w:val="000000"/>
                <w:sz w:val="18"/>
                <w:szCs w:val="18"/>
                <w:lang w:val="en-CA" w:eastAsia="en-CA"/>
              </w:rPr>
              <w:t xml:space="preserve"> and procedures.</w:t>
            </w:r>
          </w:p>
          <w:p w14:paraId="4597D5BB" w14:textId="77777777" w:rsidR="00240577" w:rsidRPr="00C27CC8" w:rsidRDefault="00240577" w:rsidP="00240577">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6CEF33BC" w14:textId="4176B590" w:rsidR="00240577" w:rsidRPr="00C27CC8" w:rsidRDefault="00FD7D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A0941B" w14:textId="22081F15" w:rsidR="00240577" w:rsidRPr="00C27CC8" w:rsidRDefault="003D65A8"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240577" w:rsidRPr="00C27CC8" w14:paraId="4B97EA33" w14:textId="77777777"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5587869D" w14:textId="77777777" w:rsidR="00EF6F31" w:rsidRDefault="00EF6F31" w:rsidP="002020B8">
            <w:pPr>
              <w:pStyle w:val="ListParagraph"/>
              <w:numPr>
                <w:ilvl w:val="0"/>
                <w:numId w:val="42"/>
              </w:numPr>
              <w:spacing w:after="120" w:line="240" w:lineRule="auto"/>
              <w:contextualSpacing w:val="0"/>
              <w:rPr>
                <w:rFonts w:ascii="Arial" w:hAnsi="Arial" w:cs="Arial"/>
                <w:sz w:val="18"/>
                <w:szCs w:val="18"/>
              </w:rPr>
            </w:pPr>
            <w:r w:rsidRPr="00C27CC8">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p w14:paraId="0CCC3A2C" w14:textId="77777777" w:rsidR="004D0F96" w:rsidRPr="004D0F96" w:rsidRDefault="004D0F96" w:rsidP="004D0F96">
            <w:pPr>
              <w:pStyle w:val="ListParagraph"/>
              <w:numPr>
                <w:ilvl w:val="0"/>
                <w:numId w:val="42"/>
              </w:numPr>
              <w:spacing w:after="120" w:line="240" w:lineRule="auto"/>
              <w:contextualSpacing w:val="0"/>
              <w:rPr>
                <w:rFonts w:ascii="Arial" w:hAnsi="Arial" w:cs="Arial"/>
                <w:sz w:val="18"/>
                <w:szCs w:val="18"/>
              </w:rPr>
            </w:pPr>
            <w:r w:rsidRPr="004D0F96">
              <w:rPr>
                <w:rFonts w:ascii="Arial" w:hAnsi="Arial" w:cs="Arial"/>
                <w:sz w:val="18"/>
                <w:szCs w:val="18"/>
              </w:rPr>
              <w:t>Cleaning &amp; Disinfecting Schedule (Excel)</w:t>
            </w:r>
          </w:p>
          <w:p w14:paraId="02BE36B9" w14:textId="1A4EA11D" w:rsidR="004D0F96" w:rsidRPr="00C27CC8" w:rsidRDefault="004D0F96" w:rsidP="004D0F96">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0B639863" w14:textId="6BEA31B1" w:rsidR="00D664BA" w:rsidRPr="006B0303" w:rsidRDefault="00D664BA" w:rsidP="00D664BA">
            <w:pPr>
              <w:jc w:val="center"/>
              <w:rPr>
                <w:rFonts w:ascii="Arial" w:hAnsi="Arial" w:cs="Arial"/>
                <w:sz w:val="18"/>
                <w:szCs w:val="18"/>
              </w:rPr>
            </w:pPr>
            <w:r w:rsidRPr="006B0303">
              <w:rPr>
                <w:rFonts w:ascii="Arial" w:hAnsi="Arial" w:cs="Arial"/>
                <w:sz w:val="18"/>
                <w:szCs w:val="18"/>
              </w:rPr>
              <w:t>New cleaning and disinfecting standards have been approved and they are part of the Return to School document.</w:t>
            </w:r>
          </w:p>
          <w:p w14:paraId="498E94D0" w14:textId="77777777" w:rsidR="00240577" w:rsidRDefault="00D664BA" w:rsidP="00D664BA">
            <w:pPr>
              <w:jc w:val="center"/>
              <w:rPr>
                <w:rFonts w:ascii="Arial" w:hAnsi="Arial" w:cs="Arial"/>
                <w:sz w:val="18"/>
                <w:szCs w:val="18"/>
              </w:rPr>
            </w:pPr>
            <w:r w:rsidRPr="006B0303">
              <w:rPr>
                <w:rFonts w:ascii="Arial" w:hAnsi="Arial" w:cs="Arial"/>
                <w:sz w:val="18"/>
                <w:szCs w:val="18"/>
              </w:rPr>
              <w:t>EECD will indicate the amount of time on task required to perform the additional cleaning to meet standards.</w:t>
            </w:r>
          </w:p>
          <w:p w14:paraId="56460224" w14:textId="6EF668B4" w:rsidR="005F6CAF" w:rsidRPr="00C27CC8" w:rsidRDefault="005F6CAF" w:rsidP="00D664BA">
            <w:pPr>
              <w:jc w:val="center"/>
              <w:rPr>
                <w:rFonts w:ascii="Arial" w:eastAsia="Times New Roman" w:hAnsi="Arial" w:cs="Arial"/>
                <w:color w:val="000000"/>
                <w:sz w:val="18"/>
                <w:szCs w:val="18"/>
                <w:lang w:val="en-CA" w:eastAsia="en-CA"/>
              </w:rPr>
            </w:pPr>
            <w:r>
              <w:rPr>
                <w:rFonts w:ascii="Arial" w:hAnsi="Arial" w:cs="Arial"/>
                <w:sz w:val="18"/>
                <w:szCs w:val="18"/>
              </w:rPr>
              <w:t>A cleaning and disinfecting schedule has been provided by district.</w:t>
            </w:r>
          </w:p>
        </w:tc>
        <w:tc>
          <w:tcPr>
            <w:tcW w:w="1440" w:type="dxa"/>
            <w:tcBorders>
              <w:top w:val="single" w:sz="4" w:space="0" w:color="auto"/>
              <w:left w:val="single" w:sz="4" w:space="0" w:color="auto"/>
              <w:bottom w:val="single" w:sz="4" w:space="0" w:color="auto"/>
              <w:right w:val="single" w:sz="4" w:space="0" w:color="auto"/>
            </w:tcBorders>
          </w:tcPr>
          <w:p w14:paraId="29F9B287" w14:textId="77777777" w:rsidR="005101BB" w:rsidRDefault="005101BB" w:rsidP="005101BB">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Assistant</w:t>
            </w:r>
          </w:p>
          <w:p w14:paraId="78C76B1C" w14:textId="77777777" w:rsidR="005101BB" w:rsidRDefault="005101BB" w:rsidP="005101BB">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Facilities</w:t>
            </w:r>
          </w:p>
          <w:p w14:paraId="23938934" w14:textId="15650670" w:rsidR="005101BB" w:rsidRDefault="005101BB" w:rsidP="005101BB">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Manager</w:t>
            </w:r>
          </w:p>
          <w:p w14:paraId="5FB4B480" w14:textId="77777777" w:rsidR="005101BB" w:rsidRDefault="005101BB" w:rsidP="005101BB">
            <w:pPr>
              <w:spacing w:after="0"/>
              <w:jc w:val="center"/>
              <w:rPr>
                <w:rFonts w:ascii="Arial" w:eastAsia="Times New Roman" w:hAnsi="Arial" w:cs="Arial"/>
                <w:color w:val="000000"/>
                <w:sz w:val="18"/>
                <w:szCs w:val="18"/>
                <w:lang w:val="en-CA" w:eastAsia="en-CA"/>
              </w:rPr>
            </w:pPr>
          </w:p>
          <w:p w14:paraId="4E9BD671" w14:textId="7F9C2064" w:rsidR="00240577" w:rsidRDefault="00B97169" w:rsidP="005101B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6CCFBFE" w14:textId="08A3211B" w:rsidR="00B97169" w:rsidRPr="00C27CC8" w:rsidRDefault="00B97169" w:rsidP="005101B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EC12BF" w14:textId="77777777" w:rsidR="00240577" w:rsidRPr="00C27CC8" w:rsidRDefault="00240577" w:rsidP="00240577">
            <w:pPr>
              <w:rPr>
                <w:rFonts w:ascii="Arial" w:eastAsia="Times New Roman" w:hAnsi="Arial" w:cs="Arial"/>
                <w:color w:val="000000"/>
                <w:sz w:val="18"/>
                <w:szCs w:val="18"/>
                <w:lang w:val="en-CA" w:eastAsia="en-CA"/>
              </w:rPr>
            </w:pPr>
          </w:p>
        </w:tc>
      </w:tr>
      <w:tr w:rsidR="00240577" w:rsidRPr="00C27CC8" w14:paraId="48EB0C11" w14:textId="77777777"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1756CB4D" w14:textId="00F62E27" w:rsidR="00240577" w:rsidRPr="00C27CC8" w:rsidRDefault="004B0A92" w:rsidP="004B0A92">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Regular Maintenance</w:t>
            </w:r>
          </w:p>
        </w:tc>
        <w:tc>
          <w:tcPr>
            <w:tcW w:w="1440" w:type="dxa"/>
            <w:tcBorders>
              <w:top w:val="single" w:sz="4" w:space="0" w:color="auto"/>
              <w:left w:val="single" w:sz="4" w:space="0" w:color="auto"/>
              <w:bottom w:val="single" w:sz="4" w:space="0" w:color="auto"/>
              <w:right w:val="single" w:sz="4" w:space="0" w:color="auto"/>
            </w:tcBorders>
          </w:tcPr>
          <w:p w14:paraId="4EE27C37" w14:textId="77777777" w:rsidR="001E5C3C" w:rsidRDefault="001E5C3C" w:rsidP="001E5C3C">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District</w:t>
            </w:r>
          </w:p>
          <w:p w14:paraId="77C1FB3F" w14:textId="1DEAAC58" w:rsidR="00240577" w:rsidRPr="00C27CC8" w:rsidRDefault="001E5C3C" w:rsidP="001E5C3C">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09B84" w14:textId="77777777" w:rsidR="00240577" w:rsidRPr="00C27CC8" w:rsidRDefault="00240577" w:rsidP="00240577">
            <w:pPr>
              <w:rPr>
                <w:rFonts w:ascii="Arial" w:eastAsia="Times New Roman" w:hAnsi="Arial" w:cs="Arial"/>
                <w:color w:val="000000"/>
                <w:sz w:val="18"/>
                <w:szCs w:val="18"/>
                <w:lang w:val="en-CA" w:eastAsia="en-CA"/>
              </w:rPr>
            </w:pPr>
          </w:p>
        </w:tc>
      </w:tr>
      <w:tr w:rsidR="000D3349" w:rsidRPr="00C27CC8" w14:paraId="05B7B904" w14:textId="77777777" w:rsidTr="00127D18">
        <w:trPr>
          <w:trHeight w:val="451"/>
        </w:trPr>
        <w:tc>
          <w:tcPr>
            <w:tcW w:w="3600" w:type="dxa"/>
            <w:tcBorders>
              <w:top w:val="single" w:sz="4" w:space="0" w:color="auto"/>
              <w:bottom w:val="single" w:sz="4" w:space="0" w:color="auto"/>
            </w:tcBorders>
            <w:shd w:val="clear" w:color="auto" w:fill="auto"/>
          </w:tcPr>
          <w:p w14:paraId="56E6F2D4" w14:textId="10D18B90"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bl>
    <w:p w14:paraId="149B27CD" w14:textId="43E97E8F" w:rsidR="00B250C9" w:rsidRPr="00C27CC8" w:rsidRDefault="00B250C9" w:rsidP="008E7390">
      <w:pPr>
        <w:ind w:left="0" w:firstLine="0"/>
        <w:rPr>
          <w:lang w:val="en-CA"/>
        </w:rPr>
      </w:pPr>
    </w:p>
    <w:p w14:paraId="7B6A124D" w14:textId="77777777" w:rsidR="00CA0C91" w:rsidRDefault="00CA0C91" w:rsidP="00B70B36">
      <w:pPr>
        <w:pStyle w:val="Title"/>
        <w:rPr>
          <w:lang w:val="en-CA"/>
        </w:rPr>
      </w:pPr>
    </w:p>
    <w:p w14:paraId="28F53A65" w14:textId="54C096E8" w:rsidR="00B70B36" w:rsidRPr="00C27CC8" w:rsidRDefault="0080472F" w:rsidP="00B70B36">
      <w:pPr>
        <w:pStyle w:val="Title"/>
        <w:rPr>
          <w:lang w:val="en-CA"/>
        </w:rPr>
      </w:pPr>
      <w:r w:rsidRPr="00C27CC8">
        <w:rPr>
          <w:lang w:val="en-CA"/>
        </w:rPr>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1466065"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B0529B" w:rsidRDefault="00B70B36"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14:paraId="4DBC36AD" w14:textId="6C89E85C" w:rsidR="00B70B36" w:rsidRDefault="001B676E" w:rsidP="001B676E">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will wear face masks</w:t>
            </w:r>
            <w:r w:rsidR="00474B25">
              <w:rPr>
                <w:rFonts w:ascii="Arial" w:eastAsia="Times New Roman" w:hAnsi="Arial" w:cs="Arial"/>
                <w:color w:val="000000"/>
                <w:sz w:val="18"/>
                <w:szCs w:val="18"/>
                <w:lang w:val="en-CA" w:eastAsia="en-CA"/>
              </w:rPr>
              <w:t xml:space="preserve"> in common areas. Students will be encouraged to wear face </w:t>
            </w:r>
            <w:r w:rsidR="00295BB0">
              <w:rPr>
                <w:rFonts w:ascii="Arial" w:eastAsia="Times New Roman" w:hAnsi="Arial" w:cs="Arial"/>
                <w:color w:val="000000"/>
                <w:sz w:val="18"/>
                <w:szCs w:val="18"/>
                <w:lang w:val="en-CA" w:eastAsia="en-CA"/>
              </w:rPr>
              <w:t>masks when</w:t>
            </w:r>
            <w:r w:rsidR="00474B25">
              <w:rPr>
                <w:rFonts w:ascii="Arial" w:eastAsia="Times New Roman" w:hAnsi="Arial" w:cs="Arial"/>
                <w:color w:val="000000"/>
                <w:sz w:val="18"/>
                <w:szCs w:val="18"/>
                <w:lang w:val="en-CA" w:eastAsia="en-CA"/>
              </w:rPr>
              <w:t xml:space="preserve"> </w:t>
            </w:r>
            <w:r w:rsidR="00660729">
              <w:rPr>
                <w:rFonts w:ascii="Arial" w:eastAsia="Times New Roman" w:hAnsi="Arial" w:cs="Arial"/>
                <w:color w:val="000000"/>
                <w:sz w:val="18"/>
                <w:szCs w:val="18"/>
                <w:lang w:val="en-CA" w:eastAsia="en-CA"/>
              </w:rPr>
              <w:t>they</w:t>
            </w:r>
            <w:r w:rsidR="00474B25">
              <w:rPr>
                <w:rFonts w:ascii="Arial" w:eastAsia="Times New Roman" w:hAnsi="Arial" w:cs="Arial"/>
                <w:color w:val="000000"/>
                <w:sz w:val="18"/>
                <w:szCs w:val="18"/>
                <w:lang w:val="en-CA" w:eastAsia="en-CA"/>
              </w:rPr>
              <w:t xml:space="preserve"> are not in their classrooms. Classroom teachers are encouraged to wear a face shield when not able to maintain a minimum of 1 meter from students such as during guided reading. </w:t>
            </w:r>
          </w:p>
          <w:p w14:paraId="3B87BAF6" w14:textId="0B742E15" w:rsidR="00474B25" w:rsidRPr="00474B25" w:rsidRDefault="00474B25" w:rsidP="00474B25">
            <w:pPr>
              <w:rPr>
                <w:rFonts w:ascii="Arial" w:hAnsi="Arial" w:cs="Arial"/>
                <w:sz w:val="18"/>
                <w:szCs w:val="18"/>
              </w:rPr>
            </w:pPr>
            <w:r>
              <w:rPr>
                <w:rFonts w:ascii="Arial" w:hAnsi="Arial" w:cs="Arial"/>
                <w:sz w:val="18"/>
                <w:szCs w:val="18"/>
              </w:rPr>
              <w:t>A</w:t>
            </w:r>
            <w:r w:rsidRPr="00474B25">
              <w:rPr>
                <w:rFonts w:ascii="Arial" w:hAnsi="Arial" w:cs="Arial"/>
                <w:sz w:val="18"/>
                <w:szCs w:val="18"/>
              </w:rPr>
              <w:t xml:space="preserve">ll other teachers that come into that </w:t>
            </w:r>
            <w:r w:rsidR="00660729" w:rsidRPr="00474B25">
              <w:rPr>
                <w:rFonts w:ascii="Arial" w:hAnsi="Arial" w:cs="Arial"/>
                <w:sz w:val="18"/>
                <w:szCs w:val="18"/>
              </w:rPr>
              <w:t>bubble that</w:t>
            </w:r>
            <w:r w:rsidRPr="00474B25">
              <w:rPr>
                <w:rFonts w:ascii="Arial" w:hAnsi="Arial" w:cs="Arial"/>
                <w:sz w:val="18"/>
                <w:szCs w:val="18"/>
              </w:rPr>
              <w:t xml:space="preserve"> are still from within the school must maintain a minimum 1m or wear a mask.  A supply teacher coming into the school  must maintain 2m or wear a mask. </w:t>
            </w:r>
          </w:p>
          <w:p w14:paraId="53635158" w14:textId="0BE43B1B" w:rsidR="00474B25" w:rsidRPr="00474B25" w:rsidRDefault="00474B25" w:rsidP="001B676E">
            <w:pPr>
              <w:jc w:val="center"/>
              <w:rPr>
                <w:rFonts w:ascii="Arial" w:eastAsia="Times New Roman" w:hAnsi="Arial" w:cs="Arial"/>
                <w:color w:val="000000"/>
                <w:sz w:val="18"/>
                <w:szCs w:val="18"/>
                <w:lang w:eastAsia="en-CA"/>
              </w:rPr>
            </w:pPr>
          </w:p>
        </w:tc>
        <w:tc>
          <w:tcPr>
            <w:tcW w:w="1440" w:type="dxa"/>
            <w:tcBorders>
              <w:top w:val="single" w:sz="4" w:space="0" w:color="auto"/>
              <w:left w:val="single" w:sz="4" w:space="0" w:color="auto"/>
              <w:bottom w:val="single" w:sz="4" w:space="0" w:color="auto"/>
              <w:right w:val="single" w:sz="4" w:space="0" w:color="auto"/>
            </w:tcBorders>
          </w:tcPr>
          <w:p w14:paraId="24348712" w14:textId="4B1A14DB" w:rsidR="00B70B36" w:rsidRPr="00C27CC8" w:rsidRDefault="001B67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2E78D0" w14:textId="7AF69E2A" w:rsidR="00B70B36" w:rsidRPr="00C27CC8" w:rsidRDefault="001B67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15CF526"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232615" w:rsidP="002020B8">
            <w:pPr>
              <w:pStyle w:val="ListParagraph"/>
              <w:numPr>
                <w:ilvl w:val="0"/>
                <w:numId w:val="45"/>
              </w:numPr>
              <w:spacing w:after="120" w:line="240" w:lineRule="auto"/>
              <w:ind w:left="327"/>
              <w:contextualSpacing w:val="0"/>
              <w:rPr>
                <w:rFonts w:ascii="Arial" w:hAnsi="Arial" w:cs="Arial"/>
                <w:sz w:val="18"/>
                <w:szCs w:val="18"/>
              </w:rPr>
            </w:pPr>
            <w:hyperlink r:id="rId27" w:history="1">
              <w:r w:rsidR="006516AA" w:rsidRPr="00C27CC8">
                <w:rPr>
                  <w:rFonts w:ascii="Arial" w:eastAsia="Times New Roman"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14:paraId="31B161B3" w14:textId="29819CE7" w:rsidR="00B70B36" w:rsidRPr="00C27CC8" w:rsidRDefault="001B676E"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will review and promote hand and respiratory hygiene </w:t>
            </w:r>
            <w:r w:rsidR="005505C7">
              <w:rPr>
                <w:rFonts w:ascii="Arial" w:eastAsia="Times New Roman" w:hAnsi="Arial" w:cs="Arial"/>
                <w:color w:val="000000"/>
                <w:sz w:val="18"/>
                <w:szCs w:val="18"/>
                <w:lang w:val="en-CA" w:eastAsia="en-CA"/>
              </w:rPr>
              <w:t>to their students.</w:t>
            </w:r>
          </w:p>
        </w:tc>
        <w:tc>
          <w:tcPr>
            <w:tcW w:w="1440" w:type="dxa"/>
            <w:tcBorders>
              <w:top w:val="single" w:sz="4" w:space="0" w:color="auto"/>
              <w:left w:val="single" w:sz="4" w:space="0" w:color="auto"/>
              <w:right w:val="single" w:sz="4" w:space="0" w:color="auto"/>
            </w:tcBorders>
          </w:tcPr>
          <w:p w14:paraId="7CFDEEBC" w14:textId="4B480074" w:rsidR="00B70B36" w:rsidRPr="00C27CC8" w:rsidRDefault="005505C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right w:val="single" w:sz="4" w:space="0" w:color="auto"/>
            </w:tcBorders>
            <w:shd w:val="clear" w:color="auto" w:fill="auto"/>
          </w:tcPr>
          <w:p w14:paraId="34BC92EA" w14:textId="74C2F7AE" w:rsidR="00B70B36" w:rsidRPr="00C27CC8" w:rsidRDefault="005505C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3FFC7017" w14:textId="77777777" w:rsidTr="00352F96">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232615" w:rsidP="002020B8">
            <w:pPr>
              <w:pStyle w:val="ListParagraph"/>
              <w:numPr>
                <w:ilvl w:val="0"/>
                <w:numId w:val="46"/>
              </w:numPr>
              <w:spacing w:after="120" w:line="240" w:lineRule="auto"/>
              <w:contextualSpacing w:val="0"/>
              <w:rPr>
                <w:rFonts w:ascii="Arial" w:hAnsi="Arial" w:cs="Arial"/>
                <w:sz w:val="18"/>
                <w:szCs w:val="18"/>
              </w:rPr>
            </w:pPr>
            <w:hyperlink r:id="rId28" w:history="1">
              <w:r w:rsidR="00B70B36" w:rsidRPr="00C27CC8">
                <w:rPr>
                  <w:rFonts w:ascii="Arial" w:eastAsia="Times New Roman"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14:paraId="312106FC" w14:textId="1A9E6ED0" w:rsidR="00B70B36" w:rsidRPr="00C27CC8" w:rsidRDefault="005505C7"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Monitor and maintain hand sanitizing stations.</w:t>
            </w:r>
          </w:p>
        </w:tc>
        <w:tc>
          <w:tcPr>
            <w:tcW w:w="1440" w:type="dxa"/>
            <w:tcBorders>
              <w:top w:val="single" w:sz="4" w:space="0" w:color="auto"/>
              <w:left w:val="single" w:sz="4" w:space="0" w:color="auto"/>
              <w:bottom w:val="single" w:sz="4" w:space="0" w:color="auto"/>
              <w:right w:val="single" w:sz="4" w:space="0" w:color="auto"/>
            </w:tcBorders>
          </w:tcPr>
          <w:p w14:paraId="5B15BE32" w14:textId="34F25C96" w:rsidR="00B70B36" w:rsidRPr="00C27CC8" w:rsidRDefault="005505C7" w:rsidP="005505C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   Day time Custodian &amp; Custodian (C2)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2E7D65" w14:textId="04B38502" w:rsidR="00B70B36" w:rsidRPr="00C27CC8" w:rsidRDefault="00FD66A6"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554E7C2C"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232615"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9"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14:paraId="1A51EEF4" w14:textId="77777777" w:rsidR="00B70B36" w:rsidRDefault="00887597" w:rsidP="00887597">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will review and promote hand and respiratory hygiene to their students.</w:t>
            </w:r>
          </w:p>
          <w:p w14:paraId="08409E3C" w14:textId="77777777" w:rsidR="00887597" w:rsidRDefault="00887597" w:rsidP="00887597">
            <w:pPr>
              <w:spacing w:after="0"/>
              <w:jc w:val="center"/>
              <w:rPr>
                <w:rFonts w:ascii="Arial" w:eastAsia="Times New Roman" w:hAnsi="Arial" w:cs="Arial"/>
                <w:color w:val="000000"/>
                <w:sz w:val="18"/>
                <w:szCs w:val="18"/>
                <w:lang w:val="en-CA" w:eastAsia="en-CA"/>
              </w:rPr>
            </w:pPr>
          </w:p>
          <w:p w14:paraId="3A285E04" w14:textId="17D7E394" w:rsidR="00887597" w:rsidRPr="00C27CC8" w:rsidRDefault="00887597" w:rsidP="00DA10D9">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Use morning announcements, school FB, and voicemail to routinely promote importance of </w:t>
            </w:r>
            <w:r w:rsidR="00FE2826">
              <w:rPr>
                <w:rFonts w:ascii="Arial" w:eastAsia="Times New Roman" w:hAnsi="Arial" w:cs="Arial"/>
                <w:color w:val="000000"/>
                <w:sz w:val="18"/>
                <w:szCs w:val="18"/>
                <w:lang w:val="en-CA" w:eastAsia="en-CA"/>
              </w:rPr>
              <w:t>hygiene/cough etiquette.</w:t>
            </w:r>
          </w:p>
        </w:tc>
        <w:tc>
          <w:tcPr>
            <w:tcW w:w="1440" w:type="dxa"/>
            <w:tcBorders>
              <w:top w:val="single" w:sz="4" w:space="0" w:color="auto"/>
              <w:left w:val="single" w:sz="4" w:space="0" w:color="auto"/>
              <w:bottom w:val="single" w:sz="4" w:space="0" w:color="auto"/>
              <w:right w:val="single" w:sz="4" w:space="0" w:color="auto"/>
            </w:tcBorders>
          </w:tcPr>
          <w:p w14:paraId="39AB89EF" w14:textId="49AFA9D2" w:rsidR="00B70B36" w:rsidRPr="00C27CC8" w:rsidRDefault="00FE2826" w:rsidP="00FE2826">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D75E6F" w14:textId="491ED7BA" w:rsidR="00B70B36" w:rsidRPr="00C27CC8" w:rsidRDefault="00FD66A6"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462F8D6" w14:textId="77777777"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14:paraId="4185E4B0" w14:textId="77777777" w:rsidR="00B70B36" w:rsidRDefault="00FD66A6" w:rsidP="00DA10D9">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 will Frequently Re-evaluate Operational Plan and make necessary changes.</w:t>
            </w:r>
          </w:p>
          <w:p w14:paraId="32DB76E3" w14:textId="77777777" w:rsidR="00A13D73" w:rsidRDefault="00A13D73" w:rsidP="0097733F">
            <w:pPr>
              <w:spacing w:after="0"/>
              <w:rPr>
                <w:rFonts w:ascii="Arial" w:eastAsia="Times New Roman" w:hAnsi="Arial" w:cs="Arial"/>
                <w:color w:val="000000"/>
                <w:sz w:val="18"/>
                <w:szCs w:val="18"/>
                <w:lang w:val="en-CA" w:eastAsia="en-CA"/>
              </w:rPr>
            </w:pPr>
          </w:p>
          <w:p w14:paraId="127B10E9" w14:textId="48A3114C" w:rsidR="00A13D73" w:rsidRPr="00C27CC8" w:rsidRDefault="00A13D73" w:rsidP="0097733F">
            <w:pPr>
              <w:spacing w:after="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77E4AE7" w14:textId="77777777" w:rsidR="00B70B36" w:rsidRDefault="00A13D73" w:rsidP="00A13D73">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w:t>
            </w:r>
          </w:p>
          <w:p w14:paraId="54536FED" w14:textId="77777777" w:rsidR="00A13D73" w:rsidRDefault="00A13D73" w:rsidP="00A13D73">
            <w:pPr>
              <w:spacing w:after="0"/>
              <w:jc w:val="center"/>
              <w:rPr>
                <w:rFonts w:ascii="Arial" w:eastAsia="Times New Roman" w:hAnsi="Arial" w:cs="Arial"/>
                <w:color w:val="000000"/>
                <w:sz w:val="18"/>
                <w:szCs w:val="18"/>
                <w:lang w:val="en-CA" w:eastAsia="en-CA"/>
              </w:rPr>
            </w:pPr>
          </w:p>
          <w:p w14:paraId="16446C53" w14:textId="1D3F21F0" w:rsidR="00A13D73" w:rsidRPr="00C27CC8" w:rsidRDefault="00A13D73" w:rsidP="00A13D73">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 (C2)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C7009" w14:textId="13E35B64" w:rsidR="00B70B36" w:rsidRPr="00C27CC8" w:rsidRDefault="00A13D73"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534B7C5B" w14:textId="77777777" w:rsidTr="00127D18">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bl>
    <w:p w14:paraId="489BD841" w14:textId="77777777" w:rsidR="003E5D34" w:rsidRDefault="003E5D34" w:rsidP="00B70B36">
      <w:pPr>
        <w:pStyle w:val="Title"/>
        <w:rPr>
          <w:lang w:val="en-CA"/>
        </w:rPr>
      </w:pPr>
    </w:p>
    <w:p w14:paraId="04AE9108" w14:textId="0E256BEB" w:rsidR="003E5D34" w:rsidRDefault="003E5D34" w:rsidP="00B70B36">
      <w:pPr>
        <w:pStyle w:val="Title"/>
        <w:rPr>
          <w:lang w:val="en-CA"/>
        </w:rPr>
      </w:pPr>
    </w:p>
    <w:p w14:paraId="4CA9C188" w14:textId="277249DC" w:rsidR="00AB49F6" w:rsidRDefault="00AB49F6" w:rsidP="00AB49F6">
      <w:pPr>
        <w:rPr>
          <w:lang w:val="en-CA"/>
        </w:rPr>
      </w:pPr>
    </w:p>
    <w:p w14:paraId="66885363" w14:textId="16F3EE56" w:rsidR="00AB49F6" w:rsidRDefault="00AB49F6" w:rsidP="00AB49F6">
      <w:pPr>
        <w:rPr>
          <w:lang w:val="en-CA"/>
        </w:rPr>
      </w:pPr>
    </w:p>
    <w:p w14:paraId="270B05E7" w14:textId="6CEE2C48" w:rsidR="00AB49F6" w:rsidRDefault="00AB49F6" w:rsidP="00AB49F6">
      <w:pPr>
        <w:rPr>
          <w:lang w:val="en-CA"/>
        </w:rPr>
      </w:pPr>
    </w:p>
    <w:p w14:paraId="0825BD4C" w14:textId="2ADBB8E5" w:rsidR="00AB49F6" w:rsidRDefault="00AB49F6" w:rsidP="00AB49F6">
      <w:pPr>
        <w:rPr>
          <w:lang w:val="en-CA"/>
        </w:rPr>
      </w:pPr>
    </w:p>
    <w:p w14:paraId="4A50EA14" w14:textId="77777777" w:rsidR="00AB49F6" w:rsidRPr="00AB49F6" w:rsidRDefault="00AB49F6" w:rsidP="00AB49F6">
      <w:pPr>
        <w:rPr>
          <w:lang w:val="en-CA"/>
        </w:rPr>
      </w:pPr>
    </w:p>
    <w:p w14:paraId="693FBE23" w14:textId="1DC40989"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6EBFD761"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B0529B" w:rsidRDefault="00B70B36"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 xml:space="preserve">(Examples, </w:t>
            </w:r>
            <w:r w:rsidR="00802235" w:rsidRPr="00B0529B">
              <w:rPr>
                <w:rFonts w:ascii="Arial" w:eastAsia="Times New Roman" w:hAnsi="Arial" w:cs="Arial"/>
                <w:color w:val="000000"/>
                <w:sz w:val="16"/>
                <w:szCs w:val="16"/>
                <w:lang w:val="fr-FR" w:eastAsia="en-CA"/>
              </w:rPr>
              <w:t>Templates</w:t>
            </w:r>
            <w:r w:rsidRPr="00B0529B">
              <w:rPr>
                <w:rFonts w:ascii="Arial" w:eastAsia="Times New Roman" w:hAnsi="Arial" w:cs="Arial"/>
                <w:color w:val="000000"/>
                <w:sz w:val="16"/>
                <w:szCs w:val="16"/>
                <w:lang w:val="fr-FR" w:eastAsia="en-CA"/>
              </w:rPr>
              <w:t>,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52F96">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14:paraId="6ADDBF06" w14:textId="23B16105" w:rsidR="00B70B36" w:rsidRDefault="006A3544" w:rsidP="00A75D60">
            <w:pPr>
              <w:jc w:val="center"/>
              <w:rPr>
                <w:rFonts w:ascii="Arial" w:hAnsi="Arial" w:cs="Arial"/>
                <w:sz w:val="18"/>
                <w:szCs w:val="18"/>
              </w:rPr>
            </w:pPr>
            <w:r w:rsidRPr="006A3544">
              <w:rPr>
                <w:rFonts w:ascii="Arial" w:hAnsi="Arial" w:cs="Arial"/>
                <w:sz w:val="18"/>
                <w:szCs w:val="18"/>
              </w:rPr>
              <w:t>Desktop barriers have been ordered</w:t>
            </w:r>
            <w:r w:rsidR="00D01D42">
              <w:rPr>
                <w:rFonts w:ascii="Arial" w:hAnsi="Arial" w:cs="Arial"/>
                <w:sz w:val="18"/>
                <w:szCs w:val="18"/>
              </w:rPr>
              <w:t xml:space="preserve"> by District and will be installed a.s.a.p.</w:t>
            </w:r>
          </w:p>
          <w:p w14:paraId="1372DD72" w14:textId="77777777" w:rsidR="006A3544" w:rsidRDefault="006A3544" w:rsidP="00A75D60">
            <w:pPr>
              <w:jc w:val="center"/>
              <w:rPr>
                <w:rFonts w:ascii="Arial" w:hAnsi="Arial" w:cs="Arial"/>
                <w:sz w:val="18"/>
                <w:szCs w:val="18"/>
              </w:rPr>
            </w:pPr>
            <w:r>
              <w:rPr>
                <w:rFonts w:ascii="Arial" w:hAnsi="Arial" w:cs="Arial"/>
                <w:sz w:val="18"/>
                <w:szCs w:val="18"/>
              </w:rPr>
              <w:t>Floor signage has been placed.</w:t>
            </w:r>
          </w:p>
          <w:p w14:paraId="390EEAE3" w14:textId="003F6E9A" w:rsidR="006A3544" w:rsidRPr="006A3544" w:rsidRDefault="00A75D60" w:rsidP="00A75D60">
            <w:pPr>
              <w:jc w:val="center"/>
              <w:rPr>
                <w:rFonts w:ascii="Arial" w:eastAsia="Times New Roman" w:hAnsi="Arial" w:cs="Arial"/>
                <w:color w:val="000000"/>
                <w:sz w:val="18"/>
                <w:szCs w:val="18"/>
                <w:lang w:val="en-CA" w:eastAsia="en-CA"/>
              </w:rPr>
            </w:pPr>
            <w:r>
              <w:rPr>
                <w:rFonts w:ascii="Arial" w:hAnsi="Arial" w:cs="Arial"/>
                <w:sz w:val="18"/>
                <w:szCs w:val="18"/>
              </w:rPr>
              <w:t>Least Restrictive Environment respecting social distancing designated for students with complex needs.</w:t>
            </w:r>
          </w:p>
        </w:tc>
        <w:tc>
          <w:tcPr>
            <w:tcW w:w="1440" w:type="dxa"/>
            <w:tcBorders>
              <w:top w:val="single" w:sz="4" w:space="0" w:color="auto"/>
              <w:left w:val="single" w:sz="4" w:space="0" w:color="auto"/>
              <w:bottom w:val="single" w:sz="4" w:space="0" w:color="auto"/>
              <w:right w:val="single" w:sz="4" w:space="0" w:color="auto"/>
            </w:tcBorders>
          </w:tcPr>
          <w:p w14:paraId="33ABBABD" w14:textId="77777777" w:rsidR="00B70B36" w:rsidRDefault="00E80330" w:rsidP="00E8033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0C55DA8A" w14:textId="18CC6D23" w:rsidR="00E80330" w:rsidRPr="00C27CC8" w:rsidRDefault="00E80330" w:rsidP="00E8033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AD8BF7" w14:textId="0713C134" w:rsidR="00B70B36" w:rsidRPr="00C27CC8" w:rsidRDefault="003754C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15AA4F1A" w14:textId="77777777" w:rsidTr="00352F96">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232615"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0"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232615"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1"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14:paraId="742AC4EA" w14:textId="77777777" w:rsidR="00B70B36" w:rsidRDefault="00B70B36" w:rsidP="00B70B36">
            <w:pPr>
              <w:rPr>
                <w:rFonts w:ascii="Arial" w:eastAsia="Times New Roman" w:hAnsi="Arial" w:cs="Arial"/>
                <w:color w:val="000000"/>
                <w:sz w:val="18"/>
                <w:szCs w:val="18"/>
                <w:lang w:val="en-CA" w:eastAsia="en-CA"/>
              </w:rPr>
            </w:pPr>
          </w:p>
          <w:p w14:paraId="7B9698A9" w14:textId="668D1C4B" w:rsidR="00FD3732" w:rsidRDefault="00030237" w:rsidP="00030237">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Staff who </w:t>
            </w:r>
            <w:r w:rsidR="00FD3732">
              <w:rPr>
                <w:rFonts w:ascii="Arial" w:eastAsia="Times New Roman" w:hAnsi="Arial" w:cs="Arial"/>
                <w:color w:val="000000"/>
                <w:sz w:val="18"/>
                <w:szCs w:val="18"/>
                <w:lang w:val="en-CA" w:eastAsia="en-CA"/>
              </w:rPr>
              <w:t xml:space="preserve">work with vulnerable students </w:t>
            </w:r>
            <w:r>
              <w:rPr>
                <w:rFonts w:ascii="Arial" w:eastAsia="Times New Roman" w:hAnsi="Arial" w:cs="Arial"/>
                <w:color w:val="000000"/>
                <w:sz w:val="18"/>
                <w:szCs w:val="18"/>
                <w:lang w:val="en-CA" w:eastAsia="en-CA"/>
              </w:rPr>
              <w:t>or students with maladaptive</w:t>
            </w:r>
            <w:r w:rsidR="00FD3732">
              <w:rPr>
                <w:rFonts w:ascii="Arial" w:eastAsia="Times New Roman" w:hAnsi="Arial" w:cs="Arial"/>
                <w:color w:val="000000"/>
                <w:sz w:val="18"/>
                <w:szCs w:val="18"/>
                <w:lang w:val="en-CA" w:eastAsia="en-CA"/>
              </w:rPr>
              <w:t xml:space="preserve"> behavior </w:t>
            </w:r>
            <w:r>
              <w:rPr>
                <w:rFonts w:ascii="Arial" w:eastAsia="Times New Roman" w:hAnsi="Arial" w:cs="Arial"/>
                <w:color w:val="000000"/>
                <w:sz w:val="18"/>
                <w:szCs w:val="18"/>
                <w:lang w:val="en-CA" w:eastAsia="en-CA"/>
              </w:rPr>
              <w:t>tendencies have</w:t>
            </w:r>
            <w:r w:rsidR="00FD3732">
              <w:rPr>
                <w:rFonts w:ascii="Arial" w:eastAsia="Times New Roman" w:hAnsi="Arial" w:cs="Arial"/>
                <w:color w:val="000000"/>
                <w:sz w:val="18"/>
                <w:szCs w:val="18"/>
                <w:lang w:val="en-CA" w:eastAsia="en-CA"/>
              </w:rPr>
              <w:t xml:space="preserve"> access to NMM, face shields</w:t>
            </w:r>
            <w:r w:rsidR="00C031E8">
              <w:rPr>
                <w:rFonts w:ascii="Arial" w:eastAsia="Times New Roman" w:hAnsi="Arial" w:cs="Arial"/>
                <w:color w:val="000000"/>
                <w:sz w:val="18"/>
                <w:szCs w:val="18"/>
                <w:lang w:val="en-CA" w:eastAsia="en-CA"/>
              </w:rPr>
              <w:t>, and other</w:t>
            </w:r>
            <w:r w:rsidR="00FD3732">
              <w:rPr>
                <w:rFonts w:ascii="Arial" w:eastAsia="Times New Roman" w:hAnsi="Arial" w:cs="Arial"/>
                <w:color w:val="000000"/>
                <w:sz w:val="18"/>
                <w:szCs w:val="18"/>
                <w:lang w:val="en-CA" w:eastAsia="en-CA"/>
              </w:rPr>
              <w:t xml:space="preserve"> PPE.</w:t>
            </w:r>
          </w:p>
          <w:p w14:paraId="1926A6D0" w14:textId="7ADA38E0" w:rsidR="00F23EB4" w:rsidRDefault="00F23EB4" w:rsidP="00030237">
            <w:pPr>
              <w:jc w:val="center"/>
              <w:rPr>
                <w:rFonts w:ascii="Arial" w:eastAsia="Times New Roman" w:hAnsi="Arial" w:cs="Arial"/>
                <w:color w:val="000000"/>
                <w:sz w:val="18"/>
                <w:szCs w:val="18"/>
                <w:lang w:val="en-CA" w:eastAsia="en-CA"/>
              </w:rPr>
            </w:pPr>
          </w:p>
          <w:p w14:paraId="20C4D5E0" w14:textId="77777777" w:rsidR="00F23EB4" w:rsidRDefault="00F23EB4" w:rsidP="00030237">
            <w:pPr>
              <w:jc w:val="center"/>
              <w:rPr>
                <w:rFonts w:ascii="Arial" w:eastAsia="Times New Roman" w:hAnsi="Arial" w:cs="Arial"/>
                <w:color w:val="000000"/>
                <w:sz w:val="18"/>
                <w:szCs w:val="18"/>
                <w:lang w:val="en-CA" w:eastAsia="en-CA"/>
              </w:rPr>
            </w:pPr>
          </w:p>
          <w:p w14:paraId="6E7CA2B9" w14:textId="346E03DA" w:rsidR="00FD3732" w:rsidRPr="00C27CC8" w:rsidRDefault="00FD3732"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tcPr>
          <w:p w14:paraId="3E7B870C" w14:textId="4C7A6367" w:rsidR="00B70B36" w:rsidRPr="00C27CC8" w:rsidRDefault="00F23EB4" w:rsidP="00F23E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EST-Resource</w:t>
            </w:r>
          </w:p>
        </w:tc>
        <w:tc>
          <w:tcPr>
            <w:tcW w:w="1440" w:type="dxa"/>
            <w:tcBorders>
              <w:top w:val="single" w:sz="4" w:space="0" w:color="auto"/>
              <w:left w:val="single" w:sz="4" w:space="0" w:color="auto"/>
              <w:right w:val="single" w:sz="4" w:space="0" w:color="auto"/>
            </w:tcBorders>
            <w:shd w:val="clear" w:color="auto" w:fill="auto"/>
          </w:tcPr>
          <w:p w14:paraId="23F8AA4F" w14:textId="5265B24D" w:rsidR="00B70B36" w:rsidRPr="00C27CC8" w:rsidRDefault="007948A3"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336A6D7" w14:textId="77777777" w:rsidTr="00352F96">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341"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52F96">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341"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52F96">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14:paraId="172AD2BB" w14:textId="5A15EF06" w:rsidR="00B70B36" w:rsidRDefault="00F23EB4" w:rsidP="00F23E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All professionals granted access to the L.E.R. school will not only sign the visitor book located in the main office, but also carry with them and complete a location log identifying the classes or students that they </w:t>
            </w:r>
            <w:r w:rsidR="0087477D">
              <w:rPr>
                <w:rFonts w:ascii="Arial" w:eastAsia="Times New Roman" w:hAnsi="Arial" w:cs="Arial"/>
                <w:color w:val="000000"/>
                <w:sz w:val="18"/>
                <w:szCs w:val="18"/>
                <w:lang w:val="en-CA" w:eastAsia="en-CA"/>
              </w:rPr>
              <w:t>visited</w:t>
            </w:r>
            <w:r>
              <w:rPr>
                <w:rFonts w:ascii="Arial" w:eastAsia="Times New Roman" w:hAnsi="Arial" w:cs="Arial"/>
                <w:color w:val="000000"/>
                <w:sz w:val="18"/>
                <w:szCs w:val="18"/>
                <w:lang w:val="en-CA" w:eastAsia="en-CA"/>
              </w:rPr>
              <w:t>. This will be submitted to the office prior to leaving the building.</w:t>
            </w:r>
          </w:p>
          <w:p w14:paraId="56B611E6" w14:textId="21D9813F" w:rsidR="00F23EB4" w:rsidRDefault="00F23EB4" w:rsidP="00F23EB4">
            <w:pPr>
              <w:jc w:val="center"/>
              <w:rPr>
                <w:rFonts w:ascii="Arial" w:eastAsia="Times New Roman" w:hAnsi="Arial" w:cs="Arial"/>
                <w:color w:val="000000"/>
                <w:sz w:val="18"/>
                <w:szCs w:val="18"/>
                <w:lang w:val="en-CA" w:eastAsia="en-CA"/>
              </w:rPr>
            </w:pPr>
          </w:p>
          <w:p w14:paraId="304000EA" w14:textId="37D28BF7" w:rsidR="00F23EB4" w:rsidRDefault="00136993" w:rsidP="00F23EB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Logs will be housed in office to be made available to Public Health.</w:t>
            </w:r>
          </w:p>
          <w:p w14:paraId="5C6F2DEA" w14:textId="5803719F" w:rsidR="00F23EB4" w:rsidRPr="00C27CC8" w:rsidRDefault="00F23EB4"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0415F0C" w14:textId="213950BC" w:rsidR="00B70B36" w:rsidRPr="00C27CC8" w:rsidRDefault="000E4BD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E81E8F" w14:textId="7C8CA06F" w:rsidR="00B70B36" w:rsidRPr="00C27CC8" w:rsidRDefault="00D80B8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C14880" w:rsidRPr="00C27CC8" w14:paraId="0B3FAA55" w14:textId="77777777" w:rsidTr="00CA0C91">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C14880" w:rsidRPr="00C27CC8" w:rsidRDefault="00C14880"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C14880" w:rsidRPr="00C27CC8" w:rsidRDefault="00C14880"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C14880" w:rsidRPr="00C27CC8" w:rsidRDefault="00232615" w:rsidP="002020B8">
            <w:pPr>
              <w:pStyle w:val="ListParagraph"/>
              <w:numPr>
                <w:ilvl w:val="0"/>
                <w:numId w:val="56"/>
              </w:numPr>
              <w:spacing w:after="120" w:line="20" w:lineRule="atLeast"/>
              <w:contextualSpacing w:val="0"/>
              <w:rPr>
                <w:rFonts w:ascii="Arial" w:hAnsi="Arial" w:cs="Arial"/>
                <w:sz w:val="18"/>
                <w:szCs w:val="18"/>
              </w:rPr>
            </w:pPr>
            <w:hyperlink r:id="rId32" w:history="1">
              <w:r w:rsidR="00C14880" w:rsidRPr="00C27CC8">
                <w:rPr>
                  <w:rFonts w:ascii="Arial" w:eastAsia="Times New Roman" w:hAnsi="Arial" w:cs="Arial"/>
                  <w:color w:val="0563C1"/>
                  <w:sz w:val="18"/>
                  <w:szCs w:val="18"/>
                  <w:u w:val="single"/>
                  <w:lang w:eastAsia="en-CA"/>
                </w:rPr>
                <w:t>Health Canada information on</w:t>
              </w:r>
              <w:r w:rsidR="00C14880" w:rsidRPr="00C27CC8">
                <w:rPr>
                  <w:rFonts w:ascii="Arial" w:eastAsia="Times New Roman" w:hAnsi="Arial" w:cs="Arial"/>
                  <w:color w:val="0563C1"/>
                  <w:sz w:val="18"/>
                  <w:szCs w:val="18"/>
                  <w:u w:val="single"/>
                  <w:lang w:eastAsia="en-CA"/>
                </w:rPr>
                <w:br/>
                <w:t>non-medical masks and face coverings</w:t>
              </w:r>
            </w:hyperlink>
            <w:r w:rsidR="00C14880" w:rsidRPr="00C27CC8">
              <w:rPr>
                <w:rFonts w:ascii="Arial" w:eastAsia="Times New Roman" w:hAnsi="Arial" w:cs="Arial"/>
                <w:i/>
                <w:sz w:val="18"/>
                <w:szCs w:val="18"/>
                <w:lang w:eastAsia="en-CA"/>
              </w:rPr>
              <w:t xml:space="preserve"> </w:t>
            </w:r>
          </w:p>
          <w:p w14:paraId="6D001FE4" w14:textId="77777777" w:rsidR="00C14880" w:rsidRPr="00C27CC8" w:rsidRDefault="00C14880"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C14880" w:rsidRPr="00C27CC8" w:rsidRDefault="00C14880"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14:paraId="5E7AD25F" w14:textId="77777777" w:rsidR="00C14880" w:rsidRDefault="00C1488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NMM are available for individuals who exhibit symptoms. </w:t>
            </w:r>
          </w:p>
          <w:p w14:paraId="533AFC0E" w14:textId="77777777" w:rsidR="00C14880" w:rsidRDefault="00C1488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addition, NMM are required of all staff when in common areas.</w:t>
            </w:r>
          </w:p>
          <w:p w14:paraId="13BD5B0E" w14:textId="77777777" w:rsidR="00C14880" w:rsidRDefault="00C14880" w:rsidP="00B70B36">
            <w:pPr>
              <w:rPr>
                <w:rFonts w:ascii="Arial" w:eastAsia="Times New Roman" w:hAnsi="Arial" w:cs="Arial"/>
                <w:color w:val="000000"/>
                <w:sz w:val="18"/>
                <w:szCs w:val="18"/>
                <w:lang w:val="en-CA" w:eastAsia="en-CA"/>
              </w:rPr>
            </w:pPr>
          </w:p>
          <w:p w14:paraId="562A7DDD" w14:textId="01BF6D25" w:rsidR="00C14880" w:rsidRPr="00C27CC8" w:rsidRDefault="00C14880" w:rsidP="00F15810">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Meet with Ronnie Doyle who is managing cafeteria services at the L.E.R.</w:t>
            </w:r>
          </w:p>
        </w:tc>
        <w:tc>
          <w:tcPr>
            <w:tcW w:w="1440" w:type="dxa"/>
            <w:tcBorders>
              <w:top w:val="single" w:sz="4" w:space="0" w:color="auto"/>
              <w:bottom w:val="single" w:sz="4" w:space="0" w:color="auto"/>
            </w:tcBorders>
          </w:tcPr>
          <w:p w14:paraId="372B65B2" w14:textId="0F61426D" w:rsidR="00C14880" w:rsidRPr="00C27CC8" w:rsidRDefault="00C14880" w:rsidP="00B70B36">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right w:val="single" w:sz="4" w:space="0" w:color="auto"/>
            </w:tcBorders>
            <w:shd w:val="clear" w:color="auto" w:fill="auto"/>
          </w:tcPr>
          <w:p w14:paraId="2912EE22" w14:textId="77777777" w:rsidR="00C14880" w:rsidRDefault="00D80B8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61B9C3C7" w14:textId="77777777" w:rsidR="00D80B82" w:rsidRDefault="00D80B82" w:rsidP="00B70B36">
            <w:pPr>
              <w:rPr>
                <w:rFonts w:ascii="Arial" w:eastAsia="Times New Roman" w:hAnsi="Arial" w:cs="Arial"/>
                <w:color w:val="000000"/>
                <w:sz w:val="18"/>
                <w:szCs w:val="18"/>
                <w:lang w:val="en-CA" w:eastAsia="en-CA"/>
              </w:rPr>
            </w:pPr>
          </w:p>
          <w:p w14:paraId="3060ADAF" w14:textId="77777777" w:rsidR="00D80B82" w:rsidRDefault="00D80B82" w:rsidP="00B70B36">
            <w:pPr>
              <w:rPr>
                <w:rFonts w:ascii="Arial" w:eastAsia="Times New Roman" w:hAnsi="Arial" w:cs="Arial"/>
                <w:color w:val="000000"/>
                <w:sz w:val="18"/>
                <w:szCs w:val="18"/>
                <w:lang w:val="en-CA" w:eastAsia="en-CA"/>
              </w:rPr>
            </w:pPr>
          </w:p>
          <w:p w14:paraId="2FF8BBC4" w14:textId="77777777" w:rsidR="00D80B82" w:rsidRDefault="00D80B82" w:rsidP="00B70B36">
            <w:pPr>
              <w:rPr>
                <w:rFonts w:ascii="Arial" w:eastAsia="Times New Roman" w:hAnsi="Arial" w:cs="Arial"/>
                <w:color w:val="000000"/>
                <w:sz w:val="18"/>
                <w:szCs w:val="18"/>
                <w:lang w:val="en-CA" w:eastAsia="en-CA"/>
              </w:rPr>
            </w:pPr>
          </w:p>
          <w:p w14:paraId="0A8C1557" w14:textId="77777777" w:rsidR="00D80B82" w:rsidRDefault="00D80B82" w:rsidP="00B70B36">
            <w:pPr>
              <w:rPr>
                <w:rFonts w:ascii="Arial" w:eastAsia="Times New Roman" w:hAnsi="Arial" w:cs="Arial"/>
                <w:color w:val="000000"/>
                <w:sz w:val="18"/>
                <w:szCs w:val="18"/>
                <w:lang w:val="en-CA" w:eastAsia="en-CA"/>
              </w:rPr>
            </w:pPr>
          </w:p>
          <w:p w14:paraId="16E93269" w14:textId="76890AA4" w:rsidR="00D80B82" w:rsidRPr="00C27CC8" w:rsidRDefault="00D80B82"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C14880" w:rsidRPr="00C27CC8" w14:paraId="56405118" w14:textId="77777777" w:rsidTr="00CA0C91">
        <w:trPr>
          <w:trHeight w:val="451"/>
        </w:trPr>
        <w:tc>
          <w:tcPr>
            <w:tcW w:w="3600" w:type="dxa"/>
            <w:tcBorders>
              <w:top w:val="single" w:sz="4" w:space="0" w:color="auto"/>
              <w:bottom w:val="single" w:sz="4" w:space="0" w:color="auto"/>
            </w:tcBorders>
            <w:shd w:val="clear" w:color="auto" w:fill="auto"/>
          </w:tcPr>
          <w:p w14:paraId="0FB77A4E" w14:textId="13CECF28" w:rsidR="00C14880" w:rsidRPr="00C27CC8" w:rsidRDefault="00C14880"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C14880" w:rsidRPr="00C27CC8" w:rsidRDefault="00C1488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EEDD54" w14:textId="77777777" w:rsidR="00C14880" w:rsidRPr="00C27CC8" w:rsidRDefault="00C1488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5DADC26B" w14:textId="77777777" w:rsidR="00C14880" w:rsidRPr="00C27CC8" w:rsidRDefault="00C1488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6E087A14" w14:textId="77777777" w:rsidR="00C14880" w:rsidRPr="00C27CC8" w:rsidRDefault="00C14880" w:rsidP="00127D18">
            <w:pPr>
              <w:rPr>
                <w:rFonts w:ascii="Arial" w:eastAsia="Times New Roman" w:hAnsi="Arial" w:cs="Arial"/>
                <w:color w:val="000000"/>
                <w:sz w:val="18"/>
                <w:szCs w:val="18"/>
                <w:lang w:val="en-CA" w:eastAsia="en-CA"/>
              </w:rPr>
            </w:pP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7817D64B" w14:textId="2904C1EC" w:rsidR="00B70B36" w:rsidRDefault="00B70B36" w:rsidP="0053158B">
      <w:pPr>
        <w:ind w:left="0" w:firstLine="0"/>
        <w:rPr>
          <w:lang w:val="en-CA"/>
        </w:rPr>
      </w:pPr>
    </w:p>
    <w:p w14:paraId="36903BFF" w14:textId="565A877E" w:rsidR="003D7304" w:rsidRDefault="003D7304" w:rsidP="0053158B">
      <w:pPr>
        <w:ind w:left="0" w:firstLine="0"/>
        <w:rPr>
          <w:lang w:val="en-CA"/>
        </w:rPr>
      </w:pPr>
    </w:p>
    <w:p w14:paraId="6A0CCF27" w14:textId="0873F7F8" w:rsidR="003D7304" w:rsidRDefault="003D7304" w:rsidP="0053158B">
      <w:pPr>
        <w:ind w:left="0" w:firstLine="0"/>
        <w:rPr>
          <w:lang w:val="en-CA"/>
        </w:rPr>
      </w:pPr>
    </w:p>
    <w:p w14:paraId="63FC8EAD" w14:textId="6AFA7BC8" w:rsidR="003D7304" w:rsidRDefault="003D7304" w:rsidP="0053158B">
      <w:pPr>
        <w:ind w:left="0" w:firstLine="0"/>
        <w:rPr>
          <w:lang w:val="en-CA"/>
        </w:rPr>
      </w:pPr>
    </w:p>
    <w:p w14:paraId="266B87F1" w14:textId="77777777" w:rsidR="003D7304" w:rsidRPr="00C27CC8" w:rsidRDefault="003D7304" w:rsidP="0053158B">
      <w:pPr>
        <w:ind w:left="0" w:firstLine="0"/>
        <w:rPr>
          <w:lang w:val="en-CA"/>
        </w:rPr>
      </w:pPr>
    </w:p>
    <w:p w14:paraId="19B813F0" w14:textId="29DE69AC"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B70B36" w:rsidRPr="00C27CC8" w14:paraId="7C75643F"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B0529B" w:rsidRDefault="00B70B36" w:rsidP="00627B8D">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232615"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3"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14:paraId="3E129538" w14:textId="600B515A" w:rsidR="00B70B36" w:rsidRDefault="0053158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Operational Plan sent to all staff prior to opening day.</w:t>
            </w:r>
          </w:p>
          <w:p w14:paraId="2D3CE614" w14:textId="5DDC2CBF" w:rsidR="0053158B" w:rsidRDefault="0053158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Forward</w:t>
            </w:r>
            <w:r w:rsidR="00D642BC">
              <w:rPr>
                <w:rFonts w:ascii="Arial" w:eastAsia="Times New Roman" w:hAnsi="Arial" w:cs="Arial"/>
                <w:color w:val="000000"/>
                <w:sz w:val="18"/>
                <w:szCs w:val="18"/>
                <w:lang w:val="en-CA" w:eastAsia="en-CA"/>
              </w:rPr>
              <w:t>ing</w:t>
            </w:r>
            <w:r>
              <w:rPr>
                <w:rFonts w:ascii="Arial" w:eastAsia="Times New Roman" w:hAnsi="Arial" w:cs="Arial"/>
                <w:color w:val="000000"/>
                <w:sz w:val="18"/>
                <w:szCs w:val="18"/>
                <w:lang w:val="en-CA" w:eastAsia="en-CA"/>
              </w:rPr>
              <w:t xml:space="preserve"> all germane memos and updates</w:t>
            </w:r>
            <w:r w:rsidR="00D642BC">
              <w:rPr>
                <w:rFonts w:ascii="Arial" w:eastAsia="Times New Roman" w:hAnsi="Arial" w:cs="Arial"/>
                <w:color w:val="000000"/>
                <w:sz w:val="18"/>
                <w:szCs w:val="18"/>
                <w:lang w:val="en-CA" w:eastAsia="en-CA"/>
              </w:rPr>
              <w:t xml:space="preserve"> to appropriate staff members.</w:t>
            </w:r>
          </w:p>
          <w:p w14:paraId="05A97B32" w14:textId="1E6D45E0" w:rsidR="005B083D" w:rsidRPr="00AB49F6" w:rsidRDefault="005B083D" w:rsidP="005B083D">
            <w:pPr>
              <w:ind w:left="0" w:firstLine="0"/>
              <w:rPr>
                <w:rFonts w:ascii="Arial" w:eastAsia="Times New Roman" w:hAnsi="Arial" w:cs="Arial"/>
                <w:color w:val="000000"/>
                <w:sz w:val="18"/>
                <w:szCs w:val="18"/>
                <w:lang w:eastAsia="en-CA"/>
              </w:rPr>
            </w:pPr>
            <w:r w:rsidRPr="00AB49F6">
              <w:rPr>
                <w:rFonts w:ascii="Arial" w:eastAsia="Times New Roman" w:hAnsi="Arial" w:cs="Arial"/>
                <w:color w:val="000000"/>
                <w:sz w:val="18"/>
                <w:szCs w:val="18"/>
                <w:lang w:eastAsia="en-CA"/>
              </w:rPr>
              <w:t xml:space="preserve"> All staff to review the PowerPoint on OHS Act &amp; Regulations (on Teams)</w:t>
            </w:r>
          </w:p>
          <w:p w14:paraId="6BEC3B34" w14:textId="51E7D2DA" w:rsidR="0053158B" w:rsidRDefault="005B083D" w:rsidP="005B083D">
            <w:pPr>
              <w:rPr>
                <w:rFonts w:ascii="Arial" w:eastAsia="Times New Roman" w:hAnsi="Arial" w:cs="Arial"/>
                <w:color w:val="000000"/>
                <w:sz w:val="18"/>
                <w:szCs w:val="18"/>
                <w:lang w:val="en-CA" w:eastAsia="en-CA"/>
              </w:rPr>
            </w:pPr>
            <w:r w:rsidRPr="00747984">
              <w:rPr>
                <w:rFonts w:ascii="Arial" w:eastAsia="Times New Roman" w:hAnsi="Arial" w:cs="Arial"/>
                <w:color w:val="000000"/>
                <w:sz w:val="18"/>
                <w:szCs w:val="18"/>
                <w:lang w:eastAsia="en-CA"/>
              </w:rPr>
              <w:t>*Supporting documents on Teams:      -Handouts on Duties of Employer, Supervisor, Employee                                    -Copy of OSH Act                                                 -Copy of General Regulation 91-191</w:t>
            </w:r>
          </w:p>
          <w:p w14:paraId="01F1529E" w14:textId="2CF13F35" w:rsidR="0053158B" w:rsidRPr="00C27CC8" w:rsidRDefault="0053158B"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21FB1AD7" w14:textId="4A459F78" w:rsidR="00B70B36" w:rsidRPr="00C27CC8" w:rsidRDefault="0053158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4180BA" w14:textId="59ED335D" w:rsidR="00B70B36" w:rsidRPr="00C27CC8" w:rsidRDefault="00D642B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B8E7BD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232615"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4"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36CDC84" w14:textId="52F9F34A" w:rsidR="00B70B36" w:rsidRDefault="0053158B" w:rsidP="00133EC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Virtual Staff Meeting held on August 24</w:t>
            </w:r>
            <w:r w:rsidRPr="0053158B">
              <w:rPr>
                <w:rFonts w:ascii="Arial" w:eastAsia="Times New Roman" w:hAnsi="Arial" w:cs="Arial"/>
                <w:color w:val="000000"/>
                <w:sz w:val="18"/>
                <w:szCs w:val="18"/>
                <w:vertAlign w:val="superscript"/>
                <w:lang w:val="en-CA" w:eastAsia="en-CA"/>
              </w:rPr>
              <w:t>th</w:t>
            </w:r>
            <w:r>
              <w:rPr>
                <w:rFonts w:ascii="Arial" w:eastAsia="Times New Roman" w:hAnsi="Arial" w:cs="Arial"/>
                <w:color w:val="000000"/>
                <w:sz w:val="18"/>
                <w:szCs w:val="18"/>
                <w:lang w:val="en-CA" w:eastAsia="en-CA"/>
              </w:rPr>
              <w:t>.</w:t>
            </w:r>
          </w:p>
          <w:p w14:paraId="189B5D54" w14:textId="77777777" w:rsidR="0053158B" w:rsidRDefault="0053158B" w:rsidP="00133EC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Staggered classroom numbers for the</w:t>
            </w:r>
            <w:r w:rsidR="00224923">
              <w:rPr>
                <w:rFonts w:ascii="Arial" w:eastAsia="Times New Roman" w:hAnsi="Arial" w:cs="Arial"/>
                <w:color w:val="000000"/>
                <w:sz w:val="18"/>
                <w:szCs w:val="18"/>
                <w:lang w:val="en-CA" w:eastAsia="en-CA"/>
              </w:rPr>
              <w:t xml:space="preserve"> week of September 8th-11th</w:t>
            </w:r>
            <w:r>
              <w:rPr>
                <w:rFonts w:ascii="Arial" w:eastAsia="Times New Roman" w:hAnsi="Arial" w:cs="Arial"/>
                <w:color w:val="000000"/>
                <w:sz w:val="18"/>
                <w:szCs w:val="18"/>
                <w:lang w:val="en-CA" w:eastAsia="en-CA"/>
              </w:rPr>
              <w:t xml:space="preserve"> (i.e. each class will have half their students) during opening days to aid in teaching new procedures and routines</w:t>
            </w:r>
            <w:r w:rsidR="00224923">
              <w:rPr>
                <w:rFonts w:ascii="Arial" w:eastAsia="Times New Roman" w:hAnsi="Arial" w:cs="Arial"/>
                <w:color w:val="000000"/>
                <w:sz w:val="18"/>
                <w:szCs w:val="18"/>
                <w:lang w:val="en-CA" w:eastAsia="en-CA"/>
              </w:rPr>
              <w:t>.</w:t>
            </w:r>
          </w:p>
          <w:p w14:paraId="6961C5AD" w14:textId="77777777" w:rsidR="00747984" w:rsidRPr="00747984" w:rsidRDefault="00747984" w:rsidP="00747984">
            <w:pPr>
              <w:ind w:left="0" w:firstLine="0"/>
              <w:jc w:val="center"/>
              <w:rPr>
                <w:rFonts w:ascii="Arial" w:eastAsia="Times New Roman" w:hAnsi="Arial" w:cs="Arial"/>
                <w:color w:val="000000"/>
                <w:sz w:val="18"/>
                <w:szCs w:val="18"/>
                <w:lang w:eastAsia="en-CA"/>
              </w:rPr>
            </w:pPr>
            <w:r w:rsidRPr="00747984">
              <w:rPr>
                <w:rFonts w:ascii="Arial" w:eastAsia="Times New Roman" w:hAnsi="Arial" w:cs="Arial"/>
                <w:color w:val="000000"/>
                <w:sz w:val="18"/>
                <w:szCs w:val="18"/>
                <w:lang w:eastAsia="en-CA"/>
              </w:rPr>
              <w:t>All staff to review PowerPoint on COVID-19 (on Teams)</w:t>
            </w:r>
          </w:p>
          <w:p w14:paraId="66E95B0E" w14:textId="06E7F442" w:rsidR="00747984" w:rsidRPr="00747984" w:rsidRDefault="00747984" w:rsidP="00747984">
            <w:pPr>
              <w:ind w:left="0" w:firstLine="0"/>
              <w:jc w:val="center"/>
              <w:rPr>
                <w:rFonts w:ascii="Arial" w:eastAsia="Times New Roman" w:hAnsi="Arial" w:cs="Arial"/>
                <w:color w:val="000000"/>
                <w:sz w:val="18"/>
                <w:szCs w:val="18"/>
                <w:lang w:eastAsia="en-CA"/>
              </w:rPr>
            </w:pPr>
            <w:r w:rsidRPr="00747984">
              <w:rPr>
                <w:rFonts w:ascii="Arial" w:eastAsia="Times New Roman" w:hAnsi="Arial" w:cs="Arial"/>
                <w:color w:val="000000"/>
                <w:sz w:val="18"/>
                <w:szCs w:val="18"/>
                <w:lang w:eastAsia="en-CA"/>
              </w:rPr>
              <w:t>* All staff &amp; students to watch informational videos produced by ASDN</w:t>
            </w:r>
            <w:r>
              <w:rPr>
                <w:rFonts w:ascii="Arial" w:eastAsia="Times New Roman" w:hAnsi="Arial" w:cs="Arial"/>
                <w:color w:val="000000"/>
                <w:sz w:val="18"/>
                <w:szCs w:val="18"/>
                <w:lang w:eastAsia="en-CA"/>
              </w:rPr>
              <w:t>.</w:t>
            </w:r>
          </w:p>
          <w:p w14:paraId="39A766A7" w14:textId="47DD8746" w:rsidR="00747984" w:rsidRPr="00747984" w:rsidRDefault="00747984" w:rsidP="00133ECF">
            <w:pPr>
              <w:jc w:val="center"/>
              <w:rPr>
                <w:rFonts w:ascii="Arial" w:eastAsia="Times New Roman" w:hAnsi="Arial" w:cs="Arial"/>
                <w:color w:val="000000"/>
                <w:sz w:val="18"/>
                <w:szCs w:val="18"/>
                <w:lang w:eastAsia="en-CA"/>
              </w:rPr>
            </w:pPr>
          </w:p>
        </w:tc>
        <w:tc>
          <w:tcPr>
            <w:tcW w:w="1440" w:type="dxa"/>
            <w:tcBorders>
              <w:top w:val="single" w:sz="4" w:space="0" w:color="auto"/>
              <w:left w:val="single" w:sz="4" w:space="0" w:color="auto"/>
              <w:bottom w:val="single" w:sz="4" w:space="0" w:color="auto"/>
              <w:right w:val="single" w:sz="4" w:space="0" w:color="auto"/>
            </w:tcBorders>
          </w:tcPr>
          <w:p w14:paraId="1987709E" w14:textId="77777777" w:rsidR="00C33813" w:rsidRDefault="00253471" w:rsidP="007E5A3E">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Teaching</w:t>
            </w:r>
          </w:p>
          <w:p w14:paraId="6619DD6C" w14:textId="2211A22E" w:rsidR="00B70B36" w:rsidRPr="00C27CC8" w:rsidRDefault="00253471" w:rsidP="007E5A3E">
            <w:pPr>
              <w:spacing w:after="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506063" w14:textId="7DD31ADD" w:rsidR="00B70B36" w:rsidRPr="00C27CC8" w:rsidRDefault="00D642BC"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2ED5CD4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232615"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5"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14:paraId="06BF1C41" w14:textId="77777777" w:rsidR="00B70B36" w:rsidRDefault="00133ECF" w:rsidP="00133ECF">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Documents shared electronically.</w:t>
            </w:r>
          </w:p>
          <w:p w14:paraId="0FC5E9DC" w14:textId="77777777" w:rsidR="00133ECF" w:rsidRDefault="00133ECF" w:rsidP="00133ECF">
            <w:pPr>
              <w:ind w:left="0" w:firstLine="0"/>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Reviewed at staff meetings</w:t>
            </w:r>
          </w:p>
          <w:p w14:paraId="36A94C94" w14:textId="77777777" w:rsidR="00747984" w:rsidRPr="00747984" w:rsidRDefault="00747984" w:rsidP="00747984">
            <w:pPr>
              <w:ind w:left="0" w:firstLine="0"/>
              <w:jc w:val="center"/>
              <w:rPr>
                <w:rFonts w:ascii="Arial" w:eastAsia="Times New Roman" w:hAnsi="Arial" w:cs="Arial"/>
                <w:color w:val="000000"/>
                <w:sz w:val="18"/>
                <w:szCs w:val="18"/>
                <w:lang w:val="en-CA" w:eastAsia="en-CA"/>
              </w:rPr>
            </w:pPr>
            <w:r w:rsidRPr="00747984">
              <w:rPr>
                <w:rFonts w:ascii="Arial" w:eastAsia="Times New Roman" w:hAnsi="Arial" w:cs="Arial"/>
                <w:color w:val="000000"/>
                <w:sz w:val="18"/>
                <w:szCs w:val="18"/>
                <w:lang w:val="en-CA" w:eastAsia="en-CA"/>
              </w:rPr>
              <w:t>All staff to review PowerPoint on the Right to Refuse Process (on Teams)</w:t>
            </w:r>
          </w:p>
          <w:p w14:paraId="17EB9153" w14:textId="77777777" w:rsidR="00747984" w:rsidRPr="00747984" w:rsidRDefault="00747984" w:rsidP="00747984">
            <w:pPr>
              <w:ind w:left="0" w:firstLine="0"/>
              <w:jc w:val="center"/>
              <w:rPr>
                <w:rFonts w:ascii="Arial" w:eastAsia="Times New Roman" w:hAnsi="Arial" w:cs="Arial"/>
                <w:color w:val="000000"/>
                <w:sz w:val="18"/>
                <w:szCs w:val="18"/>
                <w:lang w:val="en-CA" w:eastAsia="en-CA"/>
              </w:rPr>
            </w:pPr>
            <w:r w:rsidRPr="00747984">
              <w:rPr>
                <w:rFonts w:ascii="Arial" w:eastAsia="Times New Roman" w:hAnsi="Arial" w:cs="Arial"/>
                <w:color w:val="000000"/>
                <w:sz w:val="18"/>
                <w:szCs w:val="18"/>
                <w:lang w:val="en-CA" w:eastAsia="en-CA"/>
              </w:rPr>
              <w:t>*All staff to review Vulnerable Employee Affirmation Form</w:t>
            </w:r>
          </w:p>
          <w:p w14:paraId="4332E289" w14:textId="77777777" w:rsidR="00747984" w:rsidRPr="00747984" w:rsidRDefault="00747984" w:rsidP="00747984">
            <w:pPr>
              <w:ind w:left="0" w:firstLine="0"/>
              <w:jc w:val="center"/>
              <w:rPr>
                <w:rFonts w:ascii="Arial" w:eastAsia="Times New Roman" w:hAnsi="Arial" w:cs="Arial"/>
                <w:color w:val="000000"/>
                <w:sz w:val="18"/>
                <w:szCs w:val="18"/>
                <w:lang w:val="en-CA" w:eastAsia="en-CA"/>
              </w:rPr>
            </w:pPr>
            <w:r w:rsidRPr="00747984">
              <w:rPr>
                <w:rFonts w:ascii="Arial" w:eastAsia="Times New Roman" w:hAnsi="Arial" w:cs="Arial"/>
                <w:color w:val="000000"/>
                <w:sz w:val="18"/>
                <w:szCs w:val="18"/>
                <w:lang w:val="en-CA" w:eastAsia="en-CA"/>
              </w:rPr>
              <w:t xml:space="preserve">*All staff to review Right to Refuse Form(s) </w:t>
            </w:r>
            <w:r w:rsidRPr="00747984">
              <w:rPr>
                <w:rFonts w:ascii="Arial" w:eastAsia="Times New Roman" w:hAnsi="Arial" w:cs="Arial"/>
                <w:b/>
                <w:bCs/>
                <w:i/>
                <w:iCs/>
                <w:color w:val="000000"/>
                <w:sz w:val="18"/>
                <w:szCs w:val="18"/>
                <w:lang w:val="en-CA" w:eastAsia="en-CA"/>
              </w:rPr>
              <w:t>– Not yet added to Teams</w:t>
            </w:r>
          </w:p>
          <w:p w14:paraId="5ECA2043" w14:textId="4EF45DF9" w:rsidR="00747984" w:rsidRPr="00C27CC8" w:rsidRDefault="00747984" w:rsidP="00133ECF">
            <w:pPr>
              <w:ind w:left="0" w:firstLine="0"/>
              <w:jc w:val="cente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0B448814" w14:textId="507EE7EF" w:rsidR="00B70B36" w:rsidRPr="00C27CC8" w:rsidRDefault="0058673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2523A8" w14:textId="4639559C" w:rsidR="00B70B36" w:rsidRPr="00C27CC8" w:rsidRDefault="00C9719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92317B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5D1AB45E"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w:t>
            </w:r>
            <w:r w:rsidR="00A01027" w:rsidRPr="00C27CC8">
              <w:rPr>
                <w:rFonts w:ascii="Arial" w:eastAsia="Times New Roman" w:hAnsi="Arial" w:cs="Arial"/>
                <w:b/>
                <w:bCs/>
                <w:sz w:val="18"/>
                <w:szCs w:val="18"/>
                <w:lang w:eastAsia="en-CA"/>
              </w:rPr>
              <w:t>training,</w:t>
            </w:r>
            <w:r w:rsidRPr="00C27CC8">
              <w:rPr>
                <w:rFonts w:ascii="Arial" w:eastAsia="Times New Roman" w:hAnsi="Arial" w:cs="Arial"/>
                <w:b/>
                <w:bCs/>
                <w:sz w:val="18"/>
                <w:szCs w:val="18"/>
                <w:lang w:eastAsia="en-CA"/>
              </w:rPr>
              <w:t xml:space="preserve"> and inspections.</w:t>
            </w:r>
          </w:p>
        </w:tc>
        <w:tc>
          <w:tcPr>
            <w:tcW w:w="4176"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14:paraId="2481BB25" w14:textId="4D548041" w:rsidR="00A01027" w:rsidRPr="008E2CEA" w:rsidRDefault="00A01027" w:rsidP="00A01027">
            <w:pPr>
              <w:jc w:val="center"/>
              <w:rPr>
                <w:rFonts w:ascii="Arial" w:eastAsia="Times New Roman" w:hAnsi="Arial" w:cs="Arial"/>
                <w:color w:val="000000"/>
                <w:sz w:val="18"/>
                <w:szCs w:val="18"/>
                <w:lang w:val="en-CA" w:eastAsia="en-CA"/>
              </w:rPr>
            </w:pPr>
            <w:r w:rsidRPr="008E2CEA">
              <w:rPr>
                <w:rFonts w:ascii="Arial" w:eastAsia="Times New Roman" w:hAnsi="Arial" w:cs="Arial"/>
                <w:color w:val="000000"/>
                <w:sz w:val="18"/>
                <w:szCs w:val="18"/>
                <w:lang w:val="en-CA" w:eastAsia="en-CA"/>
              </w:rPr>
              <w:t>All professionals granted access to the L.E.R. school will not only sign the visitor book located in the main office, but also carry with them and complete a location log identifying the classes or students that they worked with. This will be submitted to the office prior to leaving the building.</w:t>
            </w:r>
          </w:p>
          <w:p w14:paraId="65847B19" w14:textId="5AE6BA81" w:rsidR="008E2CEA" w:rsidRPr="008E2CEA" w:rsidRDefault="008E2CEA" w:rsidP="007255E3">
            <w:pPr>
              <w:jc w:val="center"/>
              <w:rPr>
                <w:rFonts w:ascii="Arial" w:eastAsia="Times New Roman" w:hAnsi="Arial" w:cs="Arial"/>
                <w:color w:val="000000"/>
                <w:sz w:val="18"/>
                <w:szCs w:val="18"/>
                <w:lang w:val="en-CA" w:eastAsia="en-CA"/>
              </w:rPr>
            </w:pPr>
            <w:r w:rsidRPr="008E2CEA">
              <w:rPr>
                <w:rFonts w:ascii="Arial" w:eastAsia="Times New Roman" w:hAnsi="Arial" w:cs="Arial"/>
                <w:color w:val="000000"/>
                <w:sz w:val="18"/>
                <w:szCs w:val="18"/>
                <w:lang w:val="en-CA" w:eastAsia="en-CA"/>
              </w:rPr>
              <w:t>Visitor logs will be maintained by school admin.</w:t>
            </w:r>
          </w:p>
          <w:p w14:paraId="3DC91056" w14:textId="31CE8590" w:rsidR="008E2CEA" w:rsidRPr="008E2CEA" w:rsidRDefault="008E2CEA" w:rsidP="008E2CEA">
            <w:pPr>
              <w:jc w:val="center"/>
              <w:rPr>
                <w:rFonts w:ascii="Arial" w:eastAsia="Times New Roman" w:hAnsi="Arial" w:cs="Arial"/>
                <w:color w:val="000000"/>
                <w:sz w:val="18"/>
                <w:szCs w:val="18"/>
                <w:lang w:val="en-CA" w:eastAsia="en-CA"/>
              </w:rPr>
            </w:pPr>
            <w:r w:rsidRPr="008E2CEA">
              <w:rPr>
                <w:rFonts w:ascii="Arial" w:eastAsia="Times New Roman" w:hAnsi="Arial" w:cs="Arial"/>
                <w:color w:val="000000"/>
                <w:sz w:val="18"/>
                <w:szCs w:val="18"/>
                <w:lang w:val="en-CA" w:eastAsia="en-CA"/>
              </w:rPr>
              <w:t>Records of staff orientation, training, instruction will be maintained by school admin staff.</w:t>
            </w:r>
          </w:p>
          <w:p w14:paraId="0767D838" w14:textId="77777777" w:rsidR="00B70B36" w:rsidRPr="008E2CEA"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35DE91EB" w14:textId="6D2D173B" w:rsidR="00B70B36" w:rsidRPr="00C27CC8" w:rsidRDefault="0058673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90B957" w14:textId="77E386BF" w:rsidR="00B70B36" w:rsidRPr="00C27CC8" w:rsidRDefault="00C9719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C8562D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14:paraId="330AE5A9" w14:textId="77777777" w:rsidR="00B70B36" w:rsidRDefault="001B24EB" w:rsidP="001B24E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Principal and Vice-Principal will meet with EST-R to review guidelines and processes established by Public Health.</w:t>
            </w:r>
          </w:p>
          <w:p w14:paraId="56E5B2B9" w14:textId="1A3CB4FD" w:rsidR="007255E3" w:rsidRPr="00C27CC8" w:rsidRDefault="007255E3" w:rsidP="001B24EB">
            <w:pPr>
              <w:jc w:val="center"/>
              <w:rPr>
                <w:rFonts w:ascii="Arial" w:eastAsia="Times New Roman" w:hAnsi="Arial" w:cs="Arial"/>
                <w:color w:val="000000"/>
                <w:sz w:val="18"/>
                <w:szCs w:val="18"/>
                <w:lang w:val="en-CA" w:eastAsia="en-CA"/>
              </w:rPr>
            </w:pPr>
            <w:r w:rsidRPr="007255E3">
              <w:rPr>
                <w:rFonts w:ascii="Arial" w:eastAsia="Times New Roman" w:hAnsi="Arial" w:cs="Arial"/>
                <w:color w:val="000000"/>
                <w:sz w:val="18"/>
                <w:szCs w:val="18"/>
                <w:lang w:val="en-CA" w:eastAsia="en-CA"/>
              </w:rPr>
              <w:t>Principals and Vice Principals to review protocols for working with Public Health as on the Outbreak Management Plan</w:t>
            </w:r>
            <w:r w:rsidR="002905DA">
              <w:rPr>
                <w:rFonts w:ascii="Arial" w:eastAsia="Times New Roman" w:hAnsi="Arial" w:cs="Arial"/>
                <w:color w:val="000000"/>
                <w:sz w:val="18"/>
                <w:szCs w:val="18"/>
                <w:lang w:val="en-CA" w:eastAsia="en-CA"/>
              </w:rPr>
              <w:t>.</w:t>
            </w:r>
          </w:p>
        </w:tc>
        <w:tc>
          <w:tcPr>
            <w:tcW w:w="1440" w:type="dxa"/>
            <w:tcBorders>
              <w:top w:val="single" w:sz="4" w:space="0" w:color="auto"/>
              <w:left w:val="single" w:sz="4" w:space="0" w:color="auto"/>
              <w:bottom w:val="single" w:sz="4" w:space="0" w:color="auto"/>
              <w:right w:val="single" w:sz="4" w:space="0" w:color="auto"/>
            </w:tcBorders>
          </w:tcPr>
          <w:p w14:paraId="450658C5" w14:textId="700B372A" w:rsidR="00B70B36" w:rsidRPr="00C27CC8" w:rsidRDefault="0058673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88572F" w14:textId="6D50C26B" w:rsidR="00B70B36" w:rsidRPr="00C27CC8" w:rsidRDefault="00C9719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7DE96A2A"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14:paraId="11ECC101" w14:textId="77777777" w:rsidR="0058673A" w:rsidRDefault="0058673A" w:rsidP="0058673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Forwarding all germane memos and updates to appropriate staff members.</w:t>
            </w:r>
          </w:p>
          <w:p w14:paraId="06EBFC80" w14:textId="1276C5E2" w:rsidR="00B70B36" w:rsidRPr="00C27CC8" w:rsidRDefault="002905DA" w:rsidP="002905DA">
            <w:pPr>
              <w:jc w:val="center"/>
              <w:rPr>
                <w:rFonts w:ascii="Arial" w:eastAsia="Times New Roman" w:hAnsi="Arial" w:cs="Arial"/>
                <w:color w:val="000000"/>
                <w:sz w:val="18"/>
                <w:szCs w:val="18"/>
                <w:lang w:val="en-CA" w:eastAsia="en-CA"/>
              </w:rPr>
            </w:pPr>
            <w:r w:rsidRPr="002905DA">
              <w:rPr>
                <w:rFonts w:ascii="Arial" w:eastAsia="Times New Roman" w:hAnsi="Arial" w:cs="Arial"/>
                <w:color w:val="000000"/>
                <w:sz w:val="18"/>
                <w:szCs w:val="18"/>
                <w:lang w:val="en-CA" w:eastAsia="en-CA"/>
              </w:rPr>
              <w:t>When/if PPE is required proper instruction will be provided.</w:t>
            </w:r>
          </w:p>
        </w:tc>
        <w:tc>
          <w:tcPr>
            <w:tcW w:w="1440" w:type="dxa"/>
            <w:tcBorders>
              <w:top w:val="single" w:sz="4" w:space="0" w:color="auto"/>
              <w:left w:val="single" w:sz="4" w:space="0" w:color="auto"/>
              <w:bottom w:val="single" w:sz="4" w:space="0" w:color="auto"/>
              <w:right w:val="single" w:sz="4" w:space="0" w:color="auto"/>
            </w:tcBorders>
          </w:tcPr>
          <w:p w14:paraId="26427792" w14:textId="55D2AAEF" w:rsidR="00B70B36" w:rsidRPr="00C27CC8" w:rsidRDefault="0058673A"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F1D0F0" w14:textId="21B218D3" w:rsidR="00B70B36" w:rsidRPr="00C27CC8" w:rsidRDefault="00C9719E"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344F10F9"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14:paraId="0B4632AF" w14:textId="77777777" w:rsidR="00B70B36"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Personal Protective Equipment such as face shields are available.</w:t>
            </w:r>
          </w:p>
          <w:p w14:paraId="7D4177CA" w14:textId="17FF3CBD" w:rsidR="009313B4" w:rsidRPr="00C27CC8" w:rsidRDefault="009313B4" w:rsidP="009313B4">
            <w:pPr>
              <w:ind w:left="0"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72EA96D" w14:textId="77777777" w:rsidR="009313B4" w:rsidRDefault="009313B4" w:rsidP="009313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w:t>
            </w:r>
          </w:p>
          <w:p w14:paraId="4EA6DCA7" w14:textId="77777777" w:rsidR="009313B4" w:rsidRDefault="009313B4" w:rsidP="009313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539D76C5" w14:textId="1B86526C" w:rsidR="009313B4" w:rsidRPr="00C27CC8" w:rsidRDefault="009313B4" w:rsidP="009313B4">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E23D1B" w14:textId="68322110" w:rsidR="00B70B36" w:rsidRPr="00C27CC8"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7C0CCA46"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3341" w:type="dxa"/>
            <w:tcBorders>
              <w:top w:val="single" w:sz="4" w:space="0" w:color="auto"/>
              <w:left w:val="nil"/>
              <w:bottom w:val="single" w:sz="4" w:space="0" w:color="auto"/>
              <w:right w:val="single" w:sz="4" w:space="0" w:color="auto"/>
            </w:tcBorders>
          </w:tcPr>
          <w:p w14:paraId="5CEEA175" w14:textId="685C5C3F" w:rsidR="009313B4" w:rsidRDefault="009313B4"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Administration meets with staff to address concerns.</w:t>
            </w:r>
          </w:p>
          <w:p w14:paraId="3A4BD6CC" w14:textId="36681E2E" w:rsidR="002905DA" w:rsidRDefault="002905DA" w:rsidP="009A43AB">
            <w:pPr>
              <w:jc w:val="center"/>
              <w:rPr>
                <w:rFonts w:ascii="Arial" w:eastAsia="Times New Roman" w:hAnsi="Arial" w:cs="Arial"/>
                <w:color w:val="000000"/>
                <w:sz w:val="18"/>
                <w:szCs w:val="18"/>
                <w:lang w:val="en-CA" w:eastAsia="en-CA"/>
              </w:rPr>
            </w:pPr>
            <w:r w:rsidRPr="002905DA">
              <w:rPr>
                <w:rFonts w:ascii="Arial" w:eastAsia="Times New Roman" w:hAnsi="Arial" w:cs="Arial"/>
                <w:color w:val="000000"/>
                <w:sz w:val="18"/>
                <w:szCs w:val="18"/>
                <w:lang w:val="en-CA" w:eastAsia="en-CA"/>
              </w:rPr>
              <w:t>School Administration in concert with district HR will address violations to all policies and procedures (including COVID related) efficiently and appropriately and on a case by case basis.</w:t>
            </w:r>
          </w:p>
          <w:p w14:paraId="11CDA4B1" w14:textId="2C1BB2AE" w:rsidR="00B70B36" w:rsidRPr="00C27CC8" w:rsidRDefault="009313B4"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Communication with Human Resources for recurring issues.</w:t>
            </w:r>
          </w:p>
        </w:tc>
        <w:tc>
          <w:tcPr>
            <w:tcW w:w="1440" w:type="dxa"/>
            <w:tcBorders>
              <w:top w:val="single" w:sz="4" w:space="0" w:color="auto"/>
              <w:left w:val="single" w:sz="4" w:space="0" w:color="auto"/>
              <w:bottom w:val="single" w:sz="4" w:space="0" w:color="auto"/>
              <w:right w:val="single" w:sz="4" w:space="0" w:color="auto"/>
            </w:tcBorders>
          </w:tcPr>
          <w:p w14:paraId="1933CFBA" w14:textId="47A6B306" w:rsidR="00B70B36" w:rsidRPr="00C27CC8"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B4D999" w14:textId="7BD30CFB" w:rsidR="00B70B36" w:rsidRPr="00C27CC8"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45715B6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232615" w:rsidP="002020B8">
            <w:pPr>
              <w:pStyle w:val="ListParagraph"/>
              <w:numPr>
                <w:ilvl w:val="0"/>
                <w:numId w:val="59"/>
              </w:numPr>
              <w:rPr>
                <w:rFonts w:ascii="Arial" w:hAnsi="Arial" w:cs="Arial"/>
                <w:sz w:val="18"/>
                <w:szCs w:val="18"/>
              </w:rPr>
            </w:pPr>
            <w:hyperlink r:id="rId36"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14:paraId="1CC88E95" w14:textId="77777777" w:rsidR="00B70B36" w:rsidRDefault="009313B4"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Regular JHSC meetings.</w:t>
            </w:r>
          </w:p>
          <w:p w14:paraId="6A5DAF90" w14:textId="5512A000" w:rsidR="003E5B05" w:rsidRPr="003E5B05" w:rsidRDefault="003E5B05" w:rsidP="003E5B05">
            <w:pPr>
              <w:jc w:val="center"/>
              <w:rPr>
                <w:rFonts w:ascii="Arial" w:eastAsia="Times New Roman" w:hAnsi="Arial" w:cs="Arial"/>
                <w:sz w:val="18"/>
                <w:szCs w:val="18"/>
                <w:lang w:val="en-CA" w:eastAsia="en-CA"/>
              </w:rPr>
            </w:pPr>
            <w:r w:rsidRPr="003E5B05">
              <w:rPr>
                <w:rFonts w:ascii="Arial" w:eastAsia="Times New Roman" w:hAnsi="Arial" w:cs="Arial"/>
                <w:color w:val="000000"/>
                <w:sz w:val="18"/>
                <w:szCs w:val="18"/>
                <w:lang w:val="en-CA" w:eastAsia="en-CA"/>
              </w:rPr>
              <w:t>This plan will be reviewed with the JHSC and they will be part of its regular review.</w:t>
            </w:r>
          </w:p>
        </w:tc>
        <w:tc>
          <w:tcPr>
            <w:tcW w:w="1440" w:type="dxa"/>
            <w:tcBorders>
              <w:top w:val="single" w:sz="4" w:space="0" w:color="auto"/>
              <w:left w:val="single" w:sz="4" w:space="0" w:color="auto"/>
              <w:bottom w:val="single" w:sz="4" w:space="0" w:color="auto"/>
              <w:right w:val="single" w:sz="4" w:space="0" w:color="auto"/>
            </w:tcBorders>
          </w:tcPr>
          <w:p w14:paraId="27250EF1" w14:textId="7819C42E" w:rsidR="00B70B36" w:rsidRPr="00C27CC8"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JHSC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BAEF0B" w14:textId="0C5EB9A2" w:rsidR="00B70B36" w:rsidRPr="00C27CC8" w:rsidRDefault="009313B4"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679D9C40"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232615" w:rsidP="002020B8">
            <w:pPr>
              <w:pStyle w:val="ListParagraph"/>
              <w:numPr>
                <w:ilvl w:val="0"/>
                <w:numId w:val="62"/>
              </w:numPr>
              <w:spacing w:after="120" w:line="240" w:lineRule="auto"/>
              <w:contextualSpacing w:val="0"/>
              <w:rPr>
                <w:rFonts w:ascii="Arial" w:hAnsi="Arial" w:cs="Arial"/>
                <w:sz w:val="18"/>
                <w:szCs w:val="18"/>
              </w:rPr>
            </w:pPr>
            <w:hyperlink r:id="rId37"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3341" w:type="dxa"/>
            <w:tcBorders>
              <w:top w:val="single" w:sz="4" w:space="0" w:color="auto"/>
              <w:left w:val="nil"/>
              <w:bottom w:val="single" w:sz="4" w:space="0" w:color="auto"/>
              <w:right w:val="single" w:sz="4" w:space="0" w:color="auto"/>
            </w:tcBorders>
          </w:tcPr>
          <w:p w14:paraId="0C302DE0" w14:textId="77777777" w:rsidR="00B70B36" w:rsidRDefault="000976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There has been an increase in the number of supervisors during student arrival and student lunch hours. </w:t>
            </w:r>
          </w:p>
          <w:p w14:paraId="0078C0E6" w14:textId="67FB17EF" w:rsidR="00B54F4A" w:rsidRPr="00C27CC8" w:rsidRDefault="00B54F4A" w:rsidP="00942140">
            <w:pPr>
              <w:jc w:val="center"/>
              <w:rPr>
                <w:rFonts w:ascii="Arial" w:eastAsia="Times New Roman" w:hAnsi="Arial" w:cs="Arial"/>
                <w:color w:val="000000"/>
                <w:sz w:val="18"/>
                <w:szCs w:val="18"/>
                <w:lang w:val="en-CA" w:eastAsia="en-CA"/>
              </w:rPr>
            </w:pPr>
            <w:r w:rsidRPr="00942140">
              <w:rPr>
                <w:rFonts w:ascii="Arial" w:eastAsia="Times New Roman" w:hAnsi="Arial" w:cs="Arial"/>
                <w:color w:val="000000"/>
                <w:sz w:val="18"/>
                <w:szCs w:val="18"/>
                <w:lang w:val="en-CA" w:eastAsia="en-CA"/>
              </w:rPr>
              <w:t xml:space="preserve">School administration will ensure compliance to new COVID-19 </w:t>
            </w:r>
            <w:r w:rsidR="00942140" w:rsidRPr="00942140">
              <w:rPr>
                <w:rFonts w:ascii="Arial" w:eastAsia="Times New Roman" w:hAnsi="Arial" w:cs="Arial"/>
                <w:color w:val="000000"/>
                <w:sz w:val="18"/>
                <w:szCs w:val="18"/>
                <w:lang w:val="en-CA" w:eastAsia="en-CA"/>
              </w:rPr>
              <w:t>related policies</w:t>
            </w:r>
            <w:r w:rsidRPr="00942140">
              <w:rPr>
                <w:rFonts w:ascii="Arial" w:eastAsia="Times New Roman" w:hAnsi="Arial" w:cs="Arial"/>
                <w:color w:val="000000"/>
                <w:sz w:val="18"/>
                <w:szCs w:val="18"/>
                <w:lang w:val="en-CA" w:eastAsia="en-CA"/>
              </w:rPr>
              <w:t>, procedures, and processes as they do all established policies, procedures, and processes.</w:t>
            </w:r>
          </w:p>
        </w:tc>
        <w:tc>
          <w:tcPr>
            <w:tcW w:w="1440" w:type="dxa"/>
            <w:tcBorders>
              <w:top w:val="single" w:sz="4" w:space="0" w:color="auto"/>
              <w:left w:val="single" w:sz="4" w:space="0" w:color="auto"/>
              <w:bottom w:val="single" w:sz="4" w:space="0" w:color="auto"/>
              <w:right w:val="single" w:sz="4" w:space="0" w:color="auto"/>
            </w:tcBorders>
          </w:tcPr>
          <w:p w14:paraId="338CF17A" w14:textId="40D6CB63" w:rsidR="00B70B36" w:rsidRPr="00C27CC8" w:rsidRDefault="000976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9875" w14:textId="154AE0AC" w:rsidR="00B70B36" w:rsidRPr="00C27CC8" w:rsidRDefault="000976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27CC8" w14:paraId="4B1C8D81"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5A4775EE"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Once the district is advised of a positive case, they must then report it to </w:t>
            </w:r>
            <w:proofErr w:type="spellStart"/>
            <w:r w:rsidRPr="00C27CC8">
              <w:rPr>
                <w:rFonts w:ascii="Arial" w:eastAsia="Times New Roman" w:hAnsi="Arial" w:cs="Arial"/>
                <w:b/>
                <w:bCs/>
                <w:color w:val="000000"/>
                <w:sz w:val="18"/>
                <w:szCs w:val="18"/>
                <w:lang w:eastAsia="en-CA"/>
              </w:rPr>
              <w:t>WorkSafeNB</w:t>
            </w:r>
            <w:proofErr w:type="spellEnd"/>
            <w:r w:rsidRPr="00C27CC8">
              <w:rPr>
                <w:rFonts w:ascii="Arial" w:eastAsia="Times New Roman" w:hAnsi="Arial" w:cs="Arial"/>
                <w:b/>
                <w:bCs/>
                <w:color w:val="000000"/>
                <w:sz w:val="18"/>
                <w:szCs w:val="18"/>
                <w:lang w:eastAsia="en-CA"/>
              </w:rPr>
              <w:t>.</w:t>
            </w:r>
          </w:p>
        </w:tc>
        <w:tc>
          <w:tcPr>
            <w:tcW w:w="4176"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1379B37D" w14:textId="00876539" w:rsidR="00FC4E60" w:rsidRDefault="00965333"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11) Staff meetings.</w:t>
            </w:r>
          </w:p>
          <w:p w14:paraId="3FE115CA" w14:textId="6E49F422" w:rsidR="000371B3" w:rsidRPr="000371B3" w:rsidRDefault="000371B3" w:rsidP="000371B3">
            <w:pPr>
              <w:jc w:val="center"/>
              <w:rPr>
                <w:rFonts w:ascii="Arial" w:eastAsia="Times New Roman" w:hAnsi="Arial" w:cs="Arial"/>
                <w:color w:val="000000"/>
                <w:sz w:val="18"/>
                <w:szCs w:val="18"/>
                <w:lang w:val="en-CA" w:eastAsia="en-CA"/>
              </w:rPr>
            </w:pPr>
            <w:r w:rsidRPr="000371B3">
              <w:rPr>
                <w:rFonts w:ascii="Arial" w:eastAsia="Times New Roman" w:hAnsi="Arial" w:cs="Arial"/>
                <w:color w:val="000000"/>
                <w:sz w:val="18"/>
                <w:szCs w:val="18"/>
                <w:lang w:val="en-CA" w:eastAsia="en-CA"/>
              </w:rPr>
              <w:t>Review Outbreak Management Plan with all staff.</w:t>
            </w:r>
          </w:p>
          <w:p w14:paraId="390DC2C5" w14:textId="77777777" w:rsidR="000371B3" w:rsidRPr="000371B3" w:rsidRDefault="000371B3" w:rsidP="000371B3">
            <w:pPr>
              <w:jc w:val="center"/>
              <w:rPr>
                <w:rFonts w:ascii="Arial" w:eastAsia="Times New Roman" w:hAnsi="Arial" w:cs="Arial"/>
                <w:color w:val="000000"/>
                <w:sz w:val="18"/>
                <w:szCs w:val="18"/>
                <w:lang w:val="en-CA" w:eastAsia="en-CA"/>
              </w:rPr>
            </w:pPr>
            <w:r w:rsidRPr="000371B3">
              <w:rPr>
                <w:rFonts w:ascii="Arial" w:eastAsia="Times New Roman" w:hAnsi="Arial" w:cs="Arial"/>
                <w:color w:val="000000"/>
                <w:sz w:val="18"/>
                <w:szCs w:val="18"/>
                <w:lang w:val="en-CA" w:eastAsia="en-CA"/>
              </w:rPr>
              <w:t>*Ensure staff understand how to manage a symptomatic individual</w:t>
            </w:r>
          </w:p>
          <w:p w14:paraId="5FF5D7FB" w14:textId="77777777" w:rsidR="000371B3" w:rsidRPr="000371B3" w:rsidRDefault="000371B3" w:rsidP="000371B3">
            <w:pPr>
              <w:jc w:val="center"/>
              <w:rPr>
                <w:rFonts w:ascii="Arial" w:eastAsia="Times New Roman" w:hAnsi="Arial" w:cs="Arial"/>
                <w:color w:val="000000"/>
                <w:sz w:val="18"/>
                <w:szCs w:val="18"/>
                <w:lang w:val="en-CA" w:eastAsia="en-CA"/>
              </w:rPr>
            </w:pPr>
            <w:r w:rsidRPr="000371B3">
              <w:rPr>
                <w:rFonts w:ascii="Arial" w:eastAsia="Times New Roman" w:hAnsi="Arial" w:cs="Arial"/>
                <w:color w:val="000000"/>
                <w:sz w:val="18"/>
                <w:szCs w:val="18"/>
                <w:lang w:val="en-CA" w:eastAsia="en-CA"/>
              </w:rPr>
              <w:t>*Reinforce and promote the role of Public Health in guiding and supporting school in the event of a confirmed case(s).</w:t>
            </w:r>
          </w:p>
          <w:p w14:paraId="52E6FD03" w14:textId="77777777" w:rsidR="00965333" w:rsidRDefault="00965333" w:rsidP="009A43AB">
            <w:pPr>
              <w:jc w:val="center"/>
              <w:rPr>
                <w:rFonts w:ascii="Arial" w:eastAsia="Times New Roman" w:hAnsi="Arial" w:cs="Arial"/>
                <w:color w:val="000000"/>
                <w:sz w:val="18"/>
                <w:szCs w:val="18"/>
                <w:lang w:val="en-CA" w:eastAsia="en-CA"/>
              </w:rPr>
            </w:pPr>
          </w:p>
          <w:p w14:paraId="4D1C29FE" w14:textId="77777777" w:rsidR="00965333" w:rsidRDefault="00965333" w:rsidP="009A43AB">
            <w:pPr>
              <w:jc w:val="center"/>
              <w:rPr>
                <w:rFonts w:ascii="Arial" w:eastAsia="Times New Roman" w:hAnsi="Arial" w:cs="Arial"/>
                <w:color w:val="000000"/>
                <w:sz w:val="18"/>
                <w:szCs w:val="18"/>
                <w:lang w:val="en-CA" w:eastAsia="en-CA"/>
              </w:rPr>
            </w:pPr>
          </w:p>
          <w:p w14:paraId="7831AE42" w14:textId="77777777" w:rsidR="00965333" w:rsidRDefault="00965333" w:rsidP="009A43AB">
            <w:pPr>
              <w:jc w:val="center"/>
              <w:rPr>
                <w:rFonts w:ascii="Arial" w:eastAsia="Times New Roman" w:hAnsi="Arial" w:cs="Arial"/>
                <w:color w:val="000000"/>
                <w:sz w:val="18"/>
                <w:szCs w:val="18"/>
                <w:lang w:val="en-CA" w:eastAsia="en-CA"/>
              </w:rPr>
            </w:pPr>
          </w:p>
          <w:p w14:paraId="6AD3EAA2" w14:textId="1C35F581" w:rsidR="00965333" w:rsidRDefault="00965333"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12) District approval of Operational Plan prior to operationalizing plan.</w:t>
            </w:r>
          </w:p>
          <w:p w14:paraId="0991F2B6" w14:textId="19719AF8" w:rsidR="00965333" w:rsidRDefault="00965333"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13) Operational Plan posted on FB after approval, a summation of the plan posted on FB, a voice mail sent to parents/guardians to review plan and send any questions via FB about the plan thus allowing for L.E.R. to develop a  Frequently Asked Question section on our social media page.</w:t>
            </w:r>
          </w:p>
          <w:p w14:paraId="3652E9CC" w14:textId="1EA2E0EA" w:rsidR="00965333" w:rsidRDefault="00965333" w:rsidP="009A43AB">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14) Follow WorkSafe NB guidelines.</w:t>
            </w:r>
          </w:p>
          <w:p w14:paraId="73D789B5" w14:textId="58E79E2D" w:rsidR="00965333" w:rsidRPr="00C27CC8" w:rsidRDefault="00965333" w:rsidP="00965333">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5266E768" w14:textId="77777777" w:rsidR="00FC4E60" w:rsidRDefault="00FC4E60" w:rsidP="00627B8D">
            <w:pPr>
              <w:rPr>
                <w:rFonts w:ascii="Arial" w:eastAsia="Times New Roman" w:hAnsi="Arial" w:cs="Arial"/>
                <w:color w:val="000000"/>
                <w:sz w:val="18"/>
                <w:szCs w:val="18"/>
                <w:lang w:val="en-CA" w:eastAsia="en-CA"/>
              </w:rPr>
            </w:pPr>
          </w:p>
          <w:p w14:paraId="3334E152" w14:textId="77777777" w:rsidR="00965333" w:rsidRDefault="00965333" w:rsidP="00627B8D">
            <w:pPr>
              <w:rPr>
                <w:rFonts w:ascii="Arial" w:eastAsia="Times New Roman" w:hAnsi="Arial" w:cs="Arial"/>
                <w:color w:val="000000"/>
                <w:sz w:val="18"/>
                <w:szCs w:val="18"/>
                <w:lang w:val="en-CA" w:eastAsia="en-CA"/>
              </w:rPr>
            </w:pPr>
          </w:p>
          <w:p w14:paraId="49E9CB61" w14:textId="77777777" w:rsidR="00965333" w:rsidRDefault="00965333" w:rsidP="00627B8D">
            <w:pPr>
              <w:rPr>
                <w:rFonts w:ascii="Arial" w:eastAsia="Times New Roman" w:hAnsi="Arial" w:cs="Arial"/>
                <w:color w:val="000000"/>
                <w:sz w:val="18"/>
                <w:szCs w:val="18"/>
                <w:lang w:val="en-CA" w:eastAsia="en-CA"/>
              </w:rPr>
            </w:pPr>
          </w:p>
          <w:p w14:paraId="1CC54F35" w14:textId="77777777" w:rsidR="00965333" w:rsidRDefault="00965333" w:rsidP="00627B8D">
            <w:pPr>
              <w:rPr>
                <w:rFonts w:ascii="Arial" w:eastAsia="Times New Roman" w:hAnsi="Arial" w:cs="Arial"/>
                <w:color w:val="000000"/>
                <w:sz w:val="18"/>
                <w:szCs w:val="18"/>
                <w:lang w:val="en-CA" w:eastAsia="en-CA"/>
              </w:rPr>
            </w:pPr>
          </w:p>
          <w:p w14:paraId="384F2F4D" w14:textId="77777777" w:rsidR="00965333" w:rsidRDefault="00965333" w:rsidP="00627B8D">
            <w:pPr>
              <w:rPr>
                <w:rFonts w:ascii="Arial" w:eastAsia="Times New Roman" w:hAnsi="Arial" w:cs="Arial"/>
                <w:color w:val="000000"/>
                <w:sz w:val="18"/>
                <w:szCs w:val="18"/>
                <w:lang w:val="en-CA" w:eastAsia="en-CA"/>
              </w:rPr>
            </w:pPr>
          </w:p>
          <w:p w14:paraId="6A0DDA95" w14:textId="77777777" w:rsidR="00965333" w:rsidRDefault="00965333" w:rsidP="00965333">
            <w:pPr>
              <w:ind w:left="0" w:firstLine="0"/>
              <w:rPr>
                <w:rFonts w:ascii="Arial" w:eastAsia="Times New Roman" w:hAnsi="Arial" w:cs="Arial"/>
                <w:color w:val="000000"/>
                <w:sz w:val="18"/>
                <w:szCs w:val="18"/>
                <w:lang w:val="en-CA" w:eastAsia="en-CA"/>
              </w:rPr>
            </w:pPr>
          </w:p>
          <w:p w14:paraId="26EBD733" w14:textId="77777777" w:rsidR="00965333" w:rsidRDefault="00965333" w:rsidP="0096533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Lisa Pelletier </w:t>
            </w:r>
          </w:p>
          <w:p w14:paraId="2ECAD4EC" w14:textId="100ED453" w:rsidR="00965333" w:rsidRPr="00C27CC8" w:rsidRDefault="00965333" w:rsidP="00965333">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57386D" w14:textId="3EEE8AB9" w:rsidR="00FC4E60" w:rsidRPr="00C27CC8" w:rsidRDefault="00965333"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B70B36" w:rsidRPr="00C27CC8" w14:paraId="0E1AE03C" w14:textId="77777777" w:rsidTr="00B70B36">
        <w:trPr>
          <w:trHeight w:val="451"/>
        </w:trPr>
        <w:tc>
          <w:tcPr>
            <w:tcW w:w="7776"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1DF864DC"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B0529B" w:rsidRDefault="00FC4E60"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2528786F" w14:textId="77777777" w:rsidR="00470B60" w:rsidRPr="005A49A1" w:rsidRDefault="00470B60" w:rsidP="00470B60">
            <w:pPr>
              <w:widowControl w:val="0"/>
              <w:suppressAutoHyphens/>
              <w:spacing w:after="0"/>
              <w:jc w:val="center"/>
              <w:rPr>
                <w:rFonts w:ascii="Arial" w:eastAsia="Calibri" w:hAnsi="Arial" w:cs="Arial"/>
                <w:sz w:val="18"/>
                <w:szCs w:val="18"/>
              </w:rPr>
            </w:pPr>
            <w:r w:rsidRPr="005A49A1">
              <w:rPr>
                <w:rFonts w:ascii="Arial" w:eastAsia="Calibri" w:hAnsi="Arial" w:cs="Arial"/>
                <w:sz w:val="18"/>
                <w:szCs w:val="18"/>
              </w:rPr>
              <w:t xml:space="preserve">The L.E.R. designates the least restrictive environment room (Room#234) as </w:t>
            </w:r>
            <w:r>
              <w:rPr>
                <w:rFonts w:ascii="Arial" w:eastAsia="Calibri" w:hAnsi="Arial" w:cs="Arial"/>
                <w:sz w:val="18"/>
                <w:szCs w:val="18"/>
              </w:rPr>
              <w:t>the</w:t>
            </w:r>
            <w:r w:rsidRPr="005A49A1">
              <w:rPr>
                <w:rFonts w:ascii="Arial" w:eastAsia="Calibri" w:hAnsi="Arial" w:cs="Arial"/>
                <w:sz w:val="18"/>
                <w:szCs w:val="18"/>
              </w:rPr>
              <w:t xml:space="preserve"> designated isolation location.</w:t>
            </w:r>
          </w:p>
          <w:p w14:paraId="1CA0F5BF" w14:textId="77777777" w:rsidR="00470B60" w:rsidRPr="005A49A1" w:rsidRDefault="00470B60" w:rsidP="00470B60">
            <w:pPr>
              <w:widowControl w:val="0"/>
              <w:suppressAutoHyphens/>
              <w:spacing w:after="0"/>
              <w:jc w:val="center"/>
              <w:rPr>
                <w:rFonts w:ascii="Arial" w:eastAsia="Calibri" w:hAnsi="Arial" w:cs="Arial"/>
                <w:sz w:val="18"/>
                <w:szCs w:val="18"/>
              </w:rPr>
            </w:pPr>
          </w:p>
          <w:p w14:paraId="6600556F" w14:textId="77777777" w:rsidR="00470B60" w:rsidRDefault="00470B60" w:rsidP="00470B60">
            <w:pPr>
              <w:widowControl w:val="0"/>
              <w:suppressAutoHyphens/>
              <w:spacing w:after="0"/>
              <w:jc w:val="center"/>
              <w:rPr>
                <w:rFonts w:ascii="Arial" w:eastAsia="Calibri" w:hAnsi="Arial" w:cs="Arial"/>
                <w:sz w:val="18"/>
                <w:szCs w:val="18"/>
              </w:rPr>
            </w:pPr>
            <w:r>
              <w:rPr>
                <w:rFonts w:ascii="Arial" w:eastAsia="Calibri" w:hAnsi="Arial" w:cs="Arial"/>
                <w:sz w:val="18"/>
                <w:szCs w:val="18"/>
              </w:rPr>
              <w:t>When a</w:t>
            </w:r>
            <w:r w:rsidRPr="005A49A1">
              <w:rPr>
                <w:rFonts w:ascii="Arial" w:eastAsia="Calibri" w:hAnsi="Arial" w:cs="Arial"/>
                <w:sz w:val="18"/>
                <w:szCs w:val="18"/>
              </w:rPr>
              <w:t xml:space="preserve"> </w:t>
            </w:r>
            <w:r>
              <w:rPr>
                <w:rFonts w:ascii="Arial" w:eastAsia="Calibri" w:hAnsi="Arial" w:cs="Arial"/>
                <w:sz w:val="18"/>
                <w:szCs w:val="18"/>
              </w:rPr>
              <w:t xml:space="preserve">parent/guardian is notified that his/her child is suspect, </w:t>
            </w:r>
            <w:r w:rsidRPr="005A49A1">
              <w:rPr>
                <w:rFonts w:ascii="Arial" w:eastAsia="Calibri" w:hAnsi="Arial" w:cs="Arial"/>
                <w:sz w:val="18"/>
                <w:szCs w:val="18"/>
              </w:rPr>
              <w:t>pick-up is to occur within an hour of notification</w:t>
            </w:r>
            <w:r>
              <w:rPr>
                <w:rFonts w:ascii="Arial" w:eastAsia="Calibri" w:hAnsi="Arial" w:cs="Arial"/>
                <w:sz w:val="18"/>
                <w:szCs w:val="18"/>
              </w:rPr>
              <w:t>.</w:t>
            </w:r>
            <w:r w:rsidRPr="005A49A1">
              <w:rPr>
                <w:rFonts w:ascii="Arial" w:eastAsia="Calibri" w:hAnsi="Arial" w:cs="Arial"/>
                <w:sz w:val="18"/>
                <w:szCs w:val="18"/>
              </w:rPr>
              <w:t xml:space="preserve"> Caregivers must be aware that this is an expectation</w:t>
            </w:r>
            <w:r>
              <w:rPr>
                <w:rFonts w:ascii="Arial" w:eastAsia="Calibri" w:hAnsi="Arial" w:cs="Arial"/>
                <w:sz w:val="18"/>
                <w:szCs w:val="18"/>
              </w:rPr>
              <w:t>. When arriving at the school to pick-up the child, parents/guardians will remain outdoors, and the student will be brought to the parent.</w:t>
            </w:r>
          </w:p>
          <w:p w14:paraId="35DA743E" w14:textId="77777777" w:rsidR="00470B60" w:rsidRPr="005A49A1" w:rsidRDefault="00470B60" w:rsidP="00470B60">
            <w:pPr>
              <w:widowControl w:val="0"/>
              <w:suppressAutoHyphens/>
              <w:spacing w:after="0"/>
              <w:jc w:val="center"/>
              <w:rPr>
                <w:rFonts w:ascii="Arial" w:eastAsia="Calibri" w:hAnsi="Arial" w:cs="Arial"/>
                <w:sz w:val="18"/>
                <w:szCs w:val="18"/>
              </w:rPr>
            </w:pPr>
            <w:r w:rsidRPr="005A49A1">
              <w:rPr>
                <w:rFonts w:ascii="Arial" w:eastAsia="Calibri" w:hAnsi="Arial" w:cs="Arial"/>
                <w:sz w:val="18"/>
                <w:szCs w:val="18"/>
              </w:rPr>
              <w:t>.</w:t>
            </w:r>
          </w:p>
          <w:p w14:paraId="18AA3E1A" w14:textId="77777777" w:rsidR="00470B60" w:rsidRPr="005A49A1" w:rsidRDefault="00470B60" w:rsidP="00470B60">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Symptomatic students must be immediately separated from others in a supervised area until they can go home. Where possible, anyone providing care to an ill learner should maintain social distancing.</w:t>
            </w:r>
          </w:p>
          <w:p w14:paraId="561D1B2C" w14:textId="77777777" w:rsidR="00470B60" w:rsidRDefault="00470B60" w:rsidP="00470B60">
            <w:pPr>
              <w:widowControl w:val="0"/>
              <w:numPr>
                <w:ilvl w:val="0"/>
                <w:numId w:val="83"/>
              </w:numPr>
              <w:suppressAutoHyphens/>
              <w:spacing w:after="0"/>
              <w:ind w:left="709" w:hanging="425"/>
              <w:contextualSpacing/>
              <w:jc w:val="center"/>
              <w:rPr>
                <w:rFonts w:ascii="Arial" w:eastAsia="Calibri" w:hAnsi="Arial" w:cs="Arial"/>
                <w:sz w:val="18"/>
                <w:szCs w:val="18"/>
              </w:rPr>
            </w:pPr>
            <w:r>
              <w:rPr>
                <w:rFonts w:ascii="Arial" w:eastAsia="Calibri" w:hAnsi="Arial" w:cs="Arial"/>
                <w:sz w:val="18"/>
                <w:szCs w:val="18"/>
              </w:rPr>
              <w:t>T</w:t>
            </w:r>
            <w:r w:rsidRPr="005A49A1">
              <w:rPr>
                <w:rFonts w:ascii="Arial" w:eastAsia="Calibri" w:hAnsi="Arial" w:cs="Arial"/>
                <w:sz w:val="18"/>
                <w:szCs w:val="18"/>
              </w:rPr>
              <w:t xml:space="preserve">he group of combined students/staff the symptomatic student was </w:t>
            </w:r>
            <w:r>
              <w:rPr>
                <w:rFonts w:ascii="Arial" w:eastAsia="Calibri" w:hAnsi="Arial" w:cs="Arial"/>
                <w:sz w:val="18"/>
                <w:szCs w:val="18"/>
              </w:rPr>
              <w:t>with</w:t>
            </w:r>
            <w:r w:rsidRPr="005A49A1">
              <w:rPr>
                <w:rFonts w:ascii="Arial" w:eastAsia="Calibri" w:hAnsi="Arial" w:cs="Arial"/>
                <w:sz w:val="18"/>
                <w:szCs w:val="18"/>
              </w:rPr>
              <w:t xml:space="preserve"> not mix with the rest of the school population until the ‘suspected case’ is assessed.</w:t>
            </w:r>
          </w:p>
          <w:p w14:paraId="35A85BE0" w14:textId="77777777" w:rsidR="00470B60" w:rsidRPr="005A49A1" w:rsidRDefault="00470B60" w:rsidP="00470B60">
            <w:pPr>
              <w:widowControl w:val="0"/>
              <w:suppressAutoHyphens/>
              <w:spacing w:after="0"/>
              <w:ind w:left="709" w:firstLine="0"/>
              <w:contextualSpacing/>
              <w:jc w:val="center"/>
              <w:rPr>
                <w:rFonts w:ascii="Arial" w:eastAsia="Calibri" w:hAnsi="Arial" w:cs="Arial"/>
                <w:sz w:val="18"/>
                <w:szCs w:val="18"/>
              </w:rPr>
            </w:pPr>
          </w:p>
          <w:p w14:paraId="16D961A4" w14:textId="77777777" w:rsidR="00470B60" w:rsidRDefault="00470B60" w:rsidP="00470B60">
            <w:pPr>
              <w:widowControl w:val="0"/>
              <w:numPr>
                <w:ilvl w:val="0"/>
                <w:numId w:val="83"/>
              </w:numPr>
              <w:suppressAutoHyphens/>
              <w:spacing w:after="0"/>
              <w:ind w:left="709" w:hanging="425"/>
              <w:contextualSpacing/>
              <w:jc w:val="center"/>
              <w:rPr>
                <w:rFonts w:ascii="Arial" w:eastAsia="Calibri" w:hAnsi="Arial" w:cs="Arial"/>
                <w:sz w:val="18"/>
                <w:szCs w:val="18"/>
              </w:rPr>
            </w:pPr>
            <w:r>
              <w:rPr>
                <w:rFonts w:ascii="Arial" w:eastAsia="Calibri" w:hAnsi="Arial" w:cs="Arial"/>
                <w:sz w:val="18"/>
                <w:szCs w:val="18"/>
              </w:rPr>
              <w:t>I</w:t>
            </w:r>
            <w:r w:rsidRPr="005A49A1">
              <w:rPr>
                <w:rFonts w:ascii="Arial" w:eastAsia="Calibri" w:hAnsi="Arial" w:cs="Arial"/>
                <w:sz w:val="18"/>
                <w:szCs w:val="18"/>
              </w:rPr>
              <w:t>f circumstances allow, the student should wear a community mask</w:t>
            </w:r>
            <w:r>
              <w:rPr>
                <w:rFonts w:ascii="Arial" w:eastAsia="Calibri" w:hAnsi="Arial" w:cs="Arial"/>
                <w:sz w:val="18"/>
                <w:szCs w:val="18"/>
              </w:rPr>
              <w:t xml:space="preserve"> while waiting in isolation location.</w:t>
            </w:r>
          </w:p>
          <w:p w14:paraId="2C838C13" w14:textId="77777777" w:rsidR="00470B60" w:rsidRPr="005A49A1" w:rsidRDefault="00470B60" w:rsidP="00470B60">
            <w:pPr>
              <w:widowControl w:val="0"/>
              <w:suppressAutoHyphens/>
              <w:spacing w:after="0"/>
              <w:ind w:left="0" w:firstLine="0"/>
              <w:contextualSpacing/>
              <w:jc w:val="center"/>
              <w:rPr>
                <w:rFonts w:ascii="Arial" w:eastAsia="Calibri" w:hAnsi="Arial" w:cs="Arial"/>
                <w:sz w:val="18"/>
                <w:szCs w:val="18"/>
              </w:rPr>
            </w:pPr>
          </w:p>
          <w:p w14:paraId="4DA170EB" w14:textId="77777777" w:rsidR="00470B60" w:rsidRDefault="00470B60" w:rsidP="00470B60">
            <w:pPr>
              <w:widowControl w:val="0"/>
              <w:numPr>
                <w:ilvl w:val="0"/>
                <w:numId w:val="83"/>
              </w:numPr>
              <w:shd w:val="clear" w:color="auto" w:fill="FFFFFF"/>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Hygiene and respiratory etiquette must be practiced while the ill student is waiting to be picked up.</w:t>
            </w:r>
          </w:p>
          <w:p w14:paraId="4575D42B" w14:textId="77777777" w:rsidR="00470B60" w:rsidRPr="005A49A1" w:rsidRDefault="00470B60" w:rsidP="00470B60">
            <w:pPr>
              <w:widowControl w:val="0"/>
              <w:shd w:val="clear" w:color="auto" w:fill="FFFFFF"/>
              <w:suppressAutoHyphens/>
              <w:spacing w:after="0"/>
              <w:ind w:left="0" w:firstLine="0"/>
              <w:contextualSpacing/>
              <w:jc w:val="center"/>
              <w:rPr>
                <w:rFonts w:ascii="Arial" w:eastAsia="Calibri" w:hAnsi="Arial" w:cs="Arial"/>
                <w:sz w:val="18"/>
                <w:szCs w:val="18"/>
              </w:rPr>
            </w:pPr>
          </w:p>
          <w:p w14:paraId="54594592" w14:textId="77777777" w:rsidR="00470B60" w:rsidRDefault="00470B60" w:rsidP="00470B60">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Environmental cleaning and disinfection of the isolation area must be conducted once the ill learner has left the facility.</w:t>
            </w:r>
          </w:p>
          <w:p w14:paraId="7FCEC49B" w14:textId="77777777" w:rsidR="00470B60" w:rsidRPr="005A49A1" w:rsidRDefault="00470B60" w:rsidP="00470B60">
            <w:pPr>
              <w:widowControl w:val="0"/>
              <w:suppressAutoHyphens/>
              <w:spacing w:after="0"/>
              <w:ind w:left="0" w:firstLine="0"/>
              <w:contextualSpacing/>
              <w:jc w:val="center"/>
              <w:rPr>
                <w:rFonts w:ascii="Arial" w:eastAsia="Calibri" w:hAnsi="Arial" w:cs="Arial"/>
                <w:sz w:val="18"/>
                <w:szCs w:val="18"/>
              </w:rPr>
            </w:pPr>
          </w:p>
          <w:p w14:paraId="3A5974F5" w14:textId="77777777" w:rsidR="00470B60" w:rsidRPr="005A49A1" w:rsidRDefault="00470B60" w:rsidP="00470B60">
            <w:pPr>
              <w:widowControl w:val="0"/>
              <w:numPr>
                <w:ilvl w:val="0"/>
                <w:numId w:val="83"/>
              </w:numPr>
              <w:suppressAutoHyphens/>
              <w:spacing w:after="0"/>
              <w:ind w:left="709" w:hanging="425"/>
              <w:contextualSpacing/>
              <w:jc w:val="center"/>
              <w:rPr>
                <w:rFonts w:ascii="Arial" w:eastAsia="Calibri" w:hAnsi="Arial" w:cs="Arial"/>
                <w:sz w:val="18"/>
                <w:szCs w:val="18"/>
              </w:rPr>
            </w:pPr>
            <w:r w:rsidRPr="005A49A1">
              <w:rPr>
                <w:rFonts w:ascii="Arial" w:eastAsia="Calibri" w:hAnsi="Arial" w:cs="Arial"/>
                <w:sz w:val="18"/>
                <w:szCs w:val="18"/>
              </w:rPr>
              <w:t>If an outbreak is confirmed, post appropriate notices for caregivers at all entrances to the facility to ensure that appropriate information is available for staff and caregivers if needed or requested.</w:t>
            </w:r>
          </w:p>
          <w:p w14:paraId="14E89E38" w14:textId="77777777" w:rsidR="00470B60" w:rsidRDefault="00470B60" w:rsidP="00470B60">
            <w:pPr>
              <w:widowControl w:val="0"/>
              <w:suppressAutoHyphens/>
              <w:spacing w:after="0"/>
              <w:contextualSpacing/>
              <w:jc w:val="center"/>
              <w:rPr>
                <w:rFonts w:ascii="Arial" w:eastAsia="Calibri" w:hAnsi="Arial" w:cs="Arial"/>
                <w:sz w:val="18"/>
                <w:szCs w:val="18"/>
              </w:rPr>
            </w:pPr>
          </w:p>
          <w:p w14:paraId="3B0A7B33" w14:textId="77777777" w:rsidR="00470B60" w:rsidRPr="006329E0" w:rsidRDefault="00470B60" w:rsidP="00470B60">
            <w:pPr>
              <w:pStyle w:val="ListParagraph"/>
              <w:widowControl w:val="0"/>
              <w:numPr>
                <w:ilvl w:val="0"/>
                <w:numId w:val="84"/>
              </w:numPr>
              <w:suppressAutoHyphens/>
              <w:spacing w:after="0"/>
              <w:jc w:val="center"/>
              <w:rPr>
                <w:rFonts w:ascii="Arial" w:eastAsia="Calibri" w:hAnsi="Arial" w:cs="Arial"/>
                <w:sz w:val="18"/>
                <w:szCs w:val="18"/>
              </w:rPr>
            </w:pPr>
            <w:r>
              <w:rPr>
                <w:rFonts w:ascii="Arial" w:eastAsia="Calibri" w:hAnsi="Arial" w:cs="Arial"/>
                <w:sz w:val="18"/>
                <w:szCs w:val="18"/>
              </w:rPr>
              <w:t>The school will follow directives of Public Health.</w:t>
            </w:r>
          </w:p>
          <w:p w14:paraId="1C25177D" w14:textId="0F3768BE" w:rsidR="00470B60" w:rsidRDefault="00470B60" w:rsidP="00470B60">
            <w:pPr>
              <w:widowControl w:val="0"/>
              <w:suppressAutoHyphens/>
              <w:spacing w:after="0"/>
              <w:contextualSpacing/>
              <w:jc w:val="center"/>
              <w:rPr>
                <w:rFonts w:ascii="Arial" w:eastAsia="Calibri" w:hAnsi="Arial" w:cs="Arial"/>
                <w:sz w:val="18"/>
                <w:szCs w:val="18"/>
              </w:rPr>
            </w:pPr>
          </w:p>
          <w:p w14:paraId="5BB9EEA7" w14:textId="6B406ACD" w:rsidR="00240BB2" w:rsidRPr="005A49A1" w:rsidRDefault="00240BB2" w:rsidP="00470B60">
            <w:pPr>
              <w:widowControl w:val="0"/>
              <w:suppressAutoHyphens/>
              <w:spacing w:after="0"/>
              <w:contextualSpacing/>
              <w:jc w:val="center"/>
              <w:rPr>
                <w:rFonts w:ascii="Arial" w:eastAsia="Calibri" w:hAnsi="Arial" w:cs="Arial"/>
                <w:sz w:val="18"/>
                <w:szCs w:val="18"/>
              </w:rPr>
            </w:pPr>
            <w:r>
              <w:rPr>
                <w:rFonts w:ascii="Arial" w:eastAsia="Calibri" w:hAnsi="Arial" w:cs="Arial"/>
                <w:sz w:val="18"/>
                <w:szCs w:val="18"/>
              </w:rPr>
              <w:t>Once room is vacant, the area will be disinfected.</w:t>
            </w:r>
          </w:p>
          <w:p w14:paraId="0E43D86B" w14:textId="77777777" w:rsidR="00FC4E60" w:rsidRDefault="00FC4E60" w:rsidP="00127D18">
            <w:pPr>
              <w:rPr>
                <w:rFonts w:ascii="Arial" w:eastAsia="Times New Roman" w:hAnsi="Arial" w:cs="Arial"/>
                <w:color w:val="000000"/>
                <w:sz w:val="18"/>
                <w:szCs w:val="18"/>
                <w:lang w:eastAsia="en-CA"/>
              </w:rPr>
            </w:pPr>
          </w:p>
          <w:p w14:paraId="5BD2334C" w14:textId="4A13C3A1" w:rsidR="006762D4" w:rsidRPr="00AC6D5D" w:rsidRDefault="006762D4" w:rsidP="00AC6D5D">
            <w:pPr>
              <w:jc w:val="center"/>
              <w:rPr>
                <w:rFonts w:ascii="Arial" w:eastAsia="Times New Roman" w:hAnsi="Arial" w:cs="Arial"/>
                <w:color w:val="000000"/>
                <w:sz w:val="18"/>
                <w:szCs w:val="18"/>
                <w:lang w:val="en-CA" w:eastAsia="en-CA"/>
              </w:rPr>
            </w:pPr>
            <w:r w:rsidRPr="00AC6D5D">
              <w:rPr>
                <w:rFonts w:ascii="Arial" w:eastAsia="Times New Roman" w:hAnsi="Arial" w:cs="Arial"/>
                <w:color w:val="000000"/>
                <w:sz w:val="18"/>
                <w:szCs w:val="18"/>
                <w:lang w:val="en-CA" w:eastAsia="en-CA"/>
              </w:rPr>
              <w:t>School personnel will cooperate and follow the Outbreak Management Plan as provided by ASDN in accordance with the guidelines set out in the EECD Return to School document</w:t>
            </w:r>
            <w:r w:rsidR="00AC6D5D" w:rsidRPr="00AC6D5D">
              <w:rPr>
                <w:rFonts w:ascii="Arial" w:eastAsia="Times New Roman" w:hAnsi="Arial" w:cs="Arial"/>
                <w:color w:val="000000"/>
                <w:sz w:val="18"/>
                <w:szCs w:val="18"/>
                <w:lang w:val="en-CA" w:eastAsia="en-CA"/>
              </w:rPr>
              <w:t>.</w:t>
            </w:r>
          </w:p>
          <w:p w14:paraId="6B5844CE" w14:textId="3229F25E" w:rsidR="006762D4" w:rsidRPr="006762D4" w:rsidRDefault="006762D4" w:rsidP="00127D18">
            <w:pPr>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14:paraId="4F08D79B" w14:textId="77777777" w:rsidR="00FC4E60" w:rsidRDefault="00240BB2"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52021D42" w14:textId="77777777" w:rsidR="00240BB2" w:rsidRDefault="00240BB2" w:rsidP="00127D18">
            <w:pPr>
              <w:rPr>
                <w:rFonts w:ascii="Arial" w:eastAsia="Times New Roman" w:hAnsi="Arial" w:cs="Arial"/>
                <w:color w:val="000000"/>
                <w:sz w:val="18"/>
                <w:szCs w:val="18"/>
                <w:lang w:val="en-CA" w:eastAsia="en-CA"/>
              </w:rPr>
            </w:pPr>
          </w:p>
          <w:p w14:paraId="68CAEEE1" w14:textId="77777777" w:rsidR="00240BB2" w:rsidRDefault="00240BB2" w:rsidP="00127D18">
            <w:pPr>
              <w:rPr>
                <w:rFonts w:ascii="Arial" w:eastAsia="Times New Roman" w:hAnsi="Arial" w:cs="Arial"/>
                <w:color w:val="000000"/>
                <w:sz w:val="18"/>
                <w:szCs w:val="18"/>
                <w:lang w:val="en-CA" w:eastAsia="en-CA"/>
              </w:rPr>
            </w:pPr>
          </w:p>
          <w:p w14:paraId="13D479F1" w14:textId="77777777" w:rsidR="00240BB2" w:rsidRDefault="00240BB2" w:rsidP="00127D18">
            <w:pPr>
              <w:rPr>
                <w:rFonts w:ascii="Arial" w:eastAsia="Times New Roman" w:hAnsi="Arial" w:cs="Arial"/>
                <w:color w:val="000000"/>
                <w:sz w:val="18"/>
                <w:szCs w:val="18"/>
                <w:lang w:val="en-CA" w:eastAsia="en-CA"/>
              </w:rPr>
            </w:pPr>
          </w:p>
          <w:p w14:paraId="75057D86" w14:textId="77777777" w:rsidR="00240BB2" w:rsidRDefault="00240BB2" w:rsidP="00127D18">
            <w:pPr>
              <w:rPr>
                <w:rFonts w:ascii="Arial" w:eastAsia="Times New Roman" w:hAnsi="Arial" w:cs="Arial"/>
                <w:color w:val="000000"/>
                <w:sz w:val="18"/>
                <w:szCs w:val="18"/>
                <w:lang w:val="en-CA" w:eastAsia="en-CA"/>
              </w:rPr>
            </w:pPr>
          </w:p>
          <w:p w14:paraId="11F6AB17" w14:textId="77777777" w:rsidR="00240BB2" w:rsidRDefault="00240BB2" w:rsidP="00127D18">
            <w:pPr>
              <w:rPr>
                <w:rFonts w:ascii="Arial" w:eastAsia="Times New Roman" w:hAnsi="Arial" w:cs="Arial"/>
                <w:color w:val="000000"/>
                <w:sz w:val="18"/>
                <w:szCs w:val="18"/>
                <w:lang w:val="en-CA" w:eastAsia="en-CA"/>
              </w:rPr>
            </w:pPr>
          </w:p>
          <w:p w14:paraId="20A47A5D" w14:textId="77777777" w:rsidR="00240BB2" w:rsidRDefault="00240BB2" w:rsidP="00127D18">
            <w:pPr>
              <w:rPr>
                <w:rFonts w:ascii="Arial" w:eastAsia="Times New Roman" w:hAnsi="Arial" w:cs="Arial"/>
                <w:color w:val="000000"/>
                <w:sz w:val="18"/>
                <w:szCs w:val="18"/>
                <w:lang w:val="en-CA" w:eastAsia="en-CA"/>
              </w:rPr>
            </w:pPr>
          </w:p>
          <w:p w14:paraId="01536D2A" w14:textId="77777777" w:rsidR="00240BB2" w:rsidRDefault="00240BB2" w:rsidP="00127D18">
            <w:pPr>
              <w:rPr>
                <w:rFonts w:ascii="Arial" w:eastAsia="Times New Roman" w:hAnsi="Arial" w:cs="Arial"/>
                <w:color w:val="000000"/>
                <w:sz w:val="18"/>
                <w:szCs w:val="18"/>
                <w:lang w:val="en-CA" w:eastAsia="en-CA"/>
              </w:rPr>
            </w:pPr>
          </w:p>
          <w:p w14:paraId="392148EF" w14:textId="77777777" w:rsidR="00240BB2" w:rsidRDefault="00240BB2" w:rsidP="00127D18">
            <w:pPr>
              <w:rPr>
                <w:rFonts w:ascii="Arial" w:eastAsia="Times New Roman" w:hAnsi="Arial" w:cs="Arial"/>
                <w:color w:val="000000"/>
                <w:sz w:val="18"/>
                <w:szCs w:val="18"/>
                <w:lang w:val="en-CA" w:eastAsia="en-CA"/>
              </w:rPr>
            </w:pPr>
          </w:p>
          <w:p w14:paraId="5A2B977F" w14:textId="77777777" w:rsidR="00240BB2" w:rsidRDefault="00240BB2" w:rsidP="00127D18">
            <w:pPr>
              <w:rPr>
                <w:rFonts w:ascii="Arial" w:eastAsia="Times New Roman" w:hAnsi="Arial" w:cs="Arial"/>
                <w:color w:val="000000"/>
                <w:sz w:val="18"/>
                <w:szCs w:val="18"/>
                <w:lang w:val="en-CA" w:eastAsia="en-CA"/>
              </w:rPr>
            </w:pPr>
          </w:p>
          <w:p w14:paraId="58F225AD" w14:textId="77777777" w:rsidR="00240BB2" w:rsidRDefault="00240BB2" w:rsidP="00127D18">
            <w:pPr>
              <w:rPr>
                <w:rFonts w:ascii="Arial" w:eastAsia="Times New Roman" w:hAnsi="Arial" w:cs="Arial"/>
                <w:color w:val="000000"/>
                <w:sz w:val="18"/>
                <w:szCs w:val="18"/>
                <w:lang w:val="en-CA" w:eastAsia="en-CA"/>
              </w:rPr>
            </w:pPr>
          </w:p>
          <w:p w14:paraId="70A6A5E2" w14:textId="77777777" w:rsidR="00240BB2" w:rsidRDefault="00240BB2" w:rsidP="00127D18">
            <w:pPr>
              <w:rPr>
                <w:rFonts w:ascii="Arial" w:eastAsia="Times New Roman" w:hAnsi="Arial" w:cs="Arial"/>
                <w:color w:val="000000"/>
                <w:sz w:val="18"/>
                <w:szCs w:val="18"/>
                <w:lang w:val="en-CA" w:eastAsia="en-CA"/>
              </w:rPr>
            </w:pPr>
          </w:p>
          <w:p w14:paraId="024C1CA9" w14:textId="77777777" w:rsidR="00240BB2" w:rsidRDefault="00240BB2" w:rsidP="00127D18">
            <w:pPr>
              <w:rPr>
                <w:rFonts w:ascii="Arial" w:eastAsia="Times New Roman" w:hAnsi="Arial" w:cs="Arial"/>
                <w:color w:val="000000"/>
                <w:sz w:val="18"/>
                <w:szCs w:val="18"/>
                <w:lang w:val="en-CA" w:eastAsia="en-CA"/>
              </w:rPr>
            </w:pPr>
          </w:p>
          <w:p w14:paraId="7F8CC3F7" w14:textId="77777777" w:rsidR="00240BB2" w:rsidRDefault="00240BB2" w:rsidP="00127D18">
            <w:pPr>
              <w:rPr>
                <w:rFonts w:ascii="Arial" w:eastAsia="Times New Roman" w:hAnsi="Arial" w:cs="Arial"/>
                <w:color w:val="000000"/>
                <w:sz w:val="18"/>
                <w:szCs w:val="18"/>
                <w:lang w:val="en-CA" w:eastAsia="en-CA"/>
              </w:rPr>
            </w:pPr>
          </w:p>
          <w:p w14:paraId="79327E95" w14:textId="77777777" w:rsidR="00240BB2" w:rsidRDefault="00240BB2" w:rsidP="00127D18">
            <w:pPr>
              <w:rPr>
                <w:rFonts w:ascii="Arial" w:eastAsia="Times New Roman" w:hAnsi="Arial" w:cs="Arial"/>
                <w:color w:val="000000"/>
                <w:sz w:val="18"/>
                <w:szCs w:val="18"/>
                <w:lang w:val="en-CA" w:eastAsia="en-CA"/>
              </w:rPr>
            </w:pPr>
          </w:p>
          <w:p w14:paraId="268AE6A2" w14:textId="77777777" w:rsidR="00240BB2" w:rsidRDefault="00240BB2" w:rsidP="00127D18">
            <w:pPr>
              <w:rPr>
                <w:rFonts w:ascii="Arial" w:eastAsia="Times New Roman" w:hAnsi="Arial" w:cs="Arial"/>
                <w:color w:val="000000"/>
                <w:sz w:val="18"/>
                <w:szCs w:val="18"/>
                <w:lang w:val="en-CA" w:eastAsia="en-CA"/>
              </w:rPr>
            </w:pPr>
          </w:p>
          <w:p w14:paraId="5DB76DBB" w14:textId="77777777" w:rsidR="00240BB2" w:rsidRDefault="00240BB2" w:rsidP="00127D18">
            <w:pPr>
              <w:rPr>
                <w:rFonts w:ascii="Arial" w:eastAsia="Times New Roman" w:hAnsi="Arial" w:cs="Arial"/>
                <w:color w:val="000000"/>
                <w:sz w:val="18"/>
                <w:szCs w:val="18"/>
                <w:lang w:val="en-CA" w:eastAsia="en-CA"/>
              </w:rPr>
            </w:pPr>
          </w:p>
          <w:p w14:paraId="5D4D7918" w14:textId="77777777" w:rsidR="00240BB2" w:rsidRDefault="00240BB2" w:rsidP="00127D18">
            <w:pPr>
              <w:rPr>
                <w:rFonts w:ascii="Arial" w:eastAsia="Times New Roman" w:hAnsi="Arial" w:cs="Arial"/>
                <w:color w:val="000000"/>
                <w:sz w:val="18"/>
                <w:szCs w:val="18"/>
                <w:lang w:val="en-CA" w:eastAsia="en-CA"/>
              </w:rPr>
            </w:pPr>
          </w:p>
          <w:p w14:paraId="1B8CD1FF" w14:textId="77777777" w:rsidR="00240BB2" w:rsidRDefault="00240BB2" w:rsidP="00127D18">
            <w:pPr>
              <w:rPr>
                <w:rFonts w:ascii="Arial" w:eastAsia="Times New Roman" w:hAnsi="Arial" w:cs="Arial"/>
                <w:color w:val="000000"/>
                <w:sz w:val="18"/>
                <w:szCs w:val="18"/>
                <w:lang w:val="en-CA" w:eastAsia="en-CA"/>
              </w:rPr>
            </w:pPr>
          </w:p>
          <w:p w14:paraId="12CD2C3A" w14:textId="77777777" w:rsidR="00240BB2" w:rsidRDefault="00240BB2" w:rsidP="00127D18">
            <w:pPr>
              <w:rPr>
                <w:rFonts w:ascii="Arial" w:eastAsia="Times New Roman" w:hAnsi="Arial" w:cs="Arial"/>
                <w:color w:val="000000"/>
                <w:sz w:val="18"/>
                <w:szCs w:val="18"/>
                <w:lang w:val="en-CA" w:eastAsia="en-CA"/>
              </w:rPr>
            </w:pPr>
          </w:p>
          <w:p w14:paraId="2DD45DBC" w14:textId="77777777" w:rsidR="00240BB2" w:rsidRDefault="00240BB2" w:rsidP="00127D18">
            <w:pPr>
              <w:rPr>
                <w:rFonts w:ascii="Arial" w:eastAsia="Times New Roman" w:hAnsi="Arial" w:cs="Arial"/>
                <w:color w:val="000000"/>
                <w:sz w:val="18"/>
                <w:szCs w:val="18"/>
                <w:lang w:val="en-CA" w:eastAsia="en-CA"/>
              </w:rPr>
            </w:pPr>
          </w:p>
          <w:p w14:paraId="3318D35E" w14:textId="77777777" w:rsidR="00240BB2" w:rsidRDefault="00240BB2" w:rsidP="00127D18">
            <w:pPr>
              <w:rPr>
                <w:rFonts w:ascii="Arial" w:eastAsia="Times New Roman" w:hAnsi="Arial" w:cs="Arial"/>
                <w:color w:val="000000"/>
                <w:sz w:val="18"/>
                <w:szCs w:val="18"/>
                <w:lang w:val="en-CA" w:eastAsia="en-CA"/>
              </w:rPr>
            </w:pPr>
          </w:p>
          <w:p w14:paraId="51D1640E" w14:textId="77777777" w:rsidR="00240BB2" w:rsidRDefault="00240BB2" w:rsidP="00127D18">
            <w:pPr>
              <w:rPr>
                <w:rFonts w:ascii="Arial" w:eastAsia="Times New Roman" w:hAnsi="Arial" w:cs="Arial"/>
                <w:color w:val="000000"/>
                <w:sz w:val="18"/>
                <w:szCs w:val="18"/>
                <w:lang w:val="en-CA" w:eastAsia="en-CA"/>
              </w:rPr>
            </w:pPr>
          </w:p>
          <w:p w14:paraId="1BBC761F" w14:textId="77777777" w:rsidR="00240BB2" w:rsidRDefault="00240BB2" w:rsidP="00127D18">
            <w:pPr>
              <w:rPr>
                <w:rFonts w:ascii="Arial" w:eastAsia="Times New Roman" w:hAnsi="Arial" w:cs="Arial"/>
                <w:color w:val="000000"/>
                <w:sz w:val="18"/>
                <w:szCs w:val="18"/>
                <w:lang w:val="en-CA" w:eastAsia="en-CA"/>
              </w:rPr>
            </w:pPr>
          </w:p>
          <w:p w14:paraId="78015DCD" w14:textId="77777777" w:rsidR="00240BB2" w:rsidRDefault="00240BB2" w:rsidP="00127D18">
            <w:pPr>
              <w:rPr>
                <w:rFonts w:ascii="Arial" w:eastAsia="Times New Roman" w:hAnsi="Arial" w:cs="Arial"/>
                <w:color w:val="000000"/>
                <w:sz w:val="18"/>
                <w:szCs w:val="18"/>
                <w:lang w:val="en-CA" w:eastAsia="en-CA"/>
              </w:rPr>
            </w:pPr>
          </w:p>
          <w:p w14:paraId="1663EC64" w14:textId="77777777" w:rsidR="00240BB2" w:rsidRDefault="00240BB2" w:rsidP="00127D18">
            <w:pPr>
              <w:rPr>
                <w:rFonts w:ascii="Arial" w:eastAsia="Times New Roman" w:hAnsi="Arial" w:cs="Arial"/>
                <w:color w:val="000000"/>
                <w:sz w:val="18"/>
                <w:szCs w:val="18"/>
                <w:lang w:val="en-CA" w:eastAsia="en-CA"/>
              </w:rPr>
            </w:pPr>
          </w:p>
          <w:p w14:paraId="004E93B5" w14:textId="77777777" w:rsidR="00240BB2" w:rsidRDefault="00240BB2" w:rsidP="00127D18">
            <w:pPr>
              <w:rPr>
                <w:rFonts w:ascii="Arial" w:eastAsia="Times New Roman" w:hAnsi="Arial" w:cs="Arial"/>
                <w:color w:val="000000"/>
                <w:sz w:val="18"/>
                <w:szCs w:val="18"/>
                <w:lang w:val="en-CA" w:eastAsia="en-CA"/>
              </w:rPr>
            </w:pPr>
          </w:p>
          <w:p w14:paraId="4E79A238" w14:textId="77777777" w:rsidR="00240BB2" w:rsidRDefault="00240BB2" w:rsidP="00127D18">
            <w:pPr>
              <w:rPr>
                <w:rFonts w:ascii="Arial" w:eastAsia="Times New Roman" w:hAnsi="Arial" w:cs="Arial"/>
                <w:color w:val="000000"/>
                <w:sz w:val="18"/>
                <w:szCs w:val="18"/>
                <w:lang w:val="en-CA" w:eastAsia="en-CA"/>
              </w:rPr>
            </w:pPr>
          </w:p>
          <w:p w14:paraId="62A922C5" w14:textId="77777777" w:rsidR="00240BB2" w:rsidRDefault="00240BB2" w:rsidP="00127D18">
            <w:pPr>
              <w:rPr>
                <w:rFonts w:ascii="Arial" w:eastAsia="Times New Roman" w:hAnsi="Arial" w:cs="Arial"/>
                <w:color w:val="000000"/>
                <w:sz w:val="18"/>
                <w:szCs w:val="18"/>
                <w:lang w:val="en-CA" w:eastAsia="en-CA"/>
              </w:rPr>
            </w:pPr>
          </w:p>
          <w:p w14:paraId="76D3F8B3" w14:textId="77777777" w:rsidR="00240BB2" w:rsidRDefault="00240BB2" w:rsidP="00127D18">
            <w:pPr>
              <w:rPr>
                <w:rFonts w:ascii="Arial" w:eastAsia="Times New Roman" w:hAnsi="Arial" w:cs="Arial"/>
                <w:color w:val="000000"/>
                <w:sz w:val="18"/>
                <w:szCs w:val="18"/>
                <w:lang w:val="en-CA" w:eastAsia="en-CA"/>
              </w:rPr>
            </w:pPr>
          </w:p>
          <w:p w14:paraId="33AA30AA" w14:textId="77777777" w:rsidR="00240BB2" w:rsidRDefault="00240BB2" w:rsidP="00127D18">
            <w:pPr>
              <w:rPr>
                <w:rFonts w:ascii="Arial" w:eastAsia="Times New Roman" w:hAnsi="Arial" w:cs="Arial"/>
                <w:color w:val="000000"/>
                <w:sz w:val="18"/>
                <w:szCs w:val="18"/>
                <w:lang w:val="en-CA" w:eastAsia="en-CA"/>
              </w:rPr>
            </w:pPr>
          </w:p>
          <w:p w14:paraId="2A9D625B" w14:textId="77777777" w:rsidR="00240BB2" w:rsidRDefault="00240BB2" w:rsidP="00127D18">
            <w:pPr>
              <w:rPr>
                <w:rFonts w:ascii="Arial" w:eastAsia="Times New Roman" w:hAnsi="Arial" w:cs="Arial"/>
                <w:color w:val="000000"/>
                <w:sz w:val="18"/>
                <w:szCs w:val="18"/>
                <w:lang w:val="en-CA" w:eastAsia="en-CA"/>
              </w:rPr>
            </w:pPr>
          </w:p>
          <w:p w14:paraId="24F1C072" w14:textId="77777777" w:rsidR="00240BB2" w:rsidRDefault="00240BB2" w:rsidP="00127D18">
            <w:pPr>
              <w:rPr>
                <w:rFonts w:ascii="Arial" w:eastAsia="Times New Roman" w:hAnsi="Arial" w:cs="Arial"/>
                <w:color w:val="000000"/>
                <w:sz w:val="18"/>
                <w:szCs w:val="18"/>
                <w:lang w:val="en-CA" w:eastAsia="en-CA"/>
              </w:rPr>
            </w:pPr>
          </w:p>
          <w:p w14:paraId="22A4266D" w14:textId="77777777" w:rsidR="00240BB2" w:rsidRDefault="00240BB2" w:rsidP="00127D18">
            <w:pPr>
              <w:rPr>
                <w:rFonts w:ascii="Arial" w:eastAsia="Times New Roman" w:hAnsi="Arial" w:cs="Arial"/>
                <w:color w:val="000000"/>
                <w:sz w:val="18"/>
                <w:szCs w:val="18"/>
                <w:lang w:val="en-CA" w:eastAsia="en-CA"/>
              </w:rPr>
            </w:pPr>
          </w:p>
          <w:p w14:paraId="03546963" w14:textId="77777777" w:rsidR="00240BB2" w:rsidRDefault="00240BB2" w:rsidP="00127D18">
            <w:pPr>
              <w:rPr>
                <w:rFonts w:ascii="Arial" w:eastAsia="Times New Roman" w:hAnsi="Arial" w:cs="Arial"/>
                <w:color w:val="000000"/>
                <w:sz w:val="18"/>
                <w:szCs w:val="18"/>
                <w:lang w:val="en-CA" w:eastAsia="en-CA"/>
              </w:rPr>
            </w:pPr>
          </w:p>
          <w:p w14:paraId="4DC7932D" w14:textId="77777777" w:rsidR="00240BB2" w:rsidRDefault="00240BB2" w:rsidP="00127D18">
            <w:pPr>
              <w:rPr>
                <w:rFonts w:ascii="Arial" w:eastAsia="Times New Roman" w:hAnsi="Arial" w:cs="Arial"/>
                <w:color w:val="000000"/>
                <w:sz w:val="18"/>
                <w:szCs w:val="18"/>
                <w:lang w:val="en-CA" w:eastAsia="en-CA"/>
              </w:rPr>
            </w:pPr>
          </w:p>
          <w:p w14:paraId="7140777E" w14:textId="77777777" w:rsidR="00240BB2" w:rsidRDefault="00240BB2" w:rsidP="00127D18">
            <w:pPr>
              <w:rPr>
                <w:rFonts w:ascii="Arial" w:eastAsia="Times New Roman" w:hAnsi="Arial" w:cs="Arial"/>
                <w:color w:val="000000"/>
                <w:sz w:val="18"/>
                <w:szCs w:val="18"/>
                <w:lang w:val="en-CA" w:eastAsia="en-CA"/>
              </w:rPr>
            </w:pPr>
          </w:p>
          <w:p w14:paraId="7CCAFE64" w14:textId="77777777" w:rsidR="00240BB2" w:rsidRDefault="00240BB2" w:rsidP="00127D18">
            <w:pPr>
              <w:rPr>
                <w:rFonts w:ascii="Arial" w:eastAsia="Times New Roman" w:hAnsi="Arial" w:cs="Arial"/>
                <w:color w:val="000000"/>
                <w:sz w:val="18"/>
                <w:szCs w:val="18"/>
                <w:lang w:val="en-CA" w:eastAsia="en-CA"/>
              </w:rPr>
            </w:pPr>
          </w:p>
          <w:p w14:paraId="345471FF" w14:textId="27E6BB0C" w:rsidR="00240BB2" w:rsidRPr="00C27CC8" w:rsidRDefault="00240BB2"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A6117D" w14:textId="212555E9" w:rsidR="00FC4E60" w:rsidRPr="00C27CC8" w:rsidRDefault="00753EDD"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B0529B" w:rsidRDefault="00FC4E60"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232615"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38"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3D0C2047" w:rsidR="00AE4F04" w:rsidRPr="00C27CC8" w:rsidRDefault="00AE4F04" w:rsidP="002020B8">
            <w:pPr>
              <w:pStyle w:val="ListParagraph"/>
              <w:numPr>
                <w:ilvl w:val="1"/>
                <w:numId w:val="67"/>
              </w:numPr>
              <w:spacing w:after="120" w:line="240" w:lineRule="auto"/>
              <w:ind w:left="867" w:hanging="270"/>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John Fletcher</w:t>
            </w: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723619DD" w:rsidR="00FC4E60" w:rsidRPr="00C27CC8" w:rsidRDefault="00D7136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The principal and vice-principal will increase informal ‘check-ins’ with all staff. </w:t>
            </w:r>
          </w:p>
        </w:tc>
        <w:tc>
          <w:tcPr>
            <w:tcW w:w="1440" w:type="dxa"/>
            <w:tcBorders>
              <w:top w:val="single" w:sz="4" w:space="0" w:color="auto"/>
              <w:left w:val="single" w:sz="4" w:space="0" w:color="auto"/>
              <w:bottom w:val="single" w:sz="4" w:space="0" w:color="auto"/>
              <w:right w:val="single" w:sz="4" w:space="0" w:color="auto"/>
            </w:tcBorders>
          </w:tcPr>
          <w:p w14:paraId="06B42A8C" w14:textId="38111BD4" w:rsidR="00FC4E60" w:rsidRPr="00C27CC8" w:rsidRDefault="00D7136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0FAE6" w14:textId="1AD20970" w:rsidR="00FC4E60" w:rsidRPr="00C27CC8" w:rsidRDefault="00D7136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39"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6B8FAD86" w:rsidR="00FC4E60" w:rsidRPr="00C27CC8" w:rsidRDefault="00D7136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will consult with EST-Guidance </w:t>
            </w:r>
          </w:p>
        </w:tc>
        <w:tc>
          <w:tcPr>
            <w:tcW w:w="1440" w:type="dxa"/>
            <w:tcBorders>
              <w:top w:val="single" w:sz="4" w:space="0" w:color="auto"/>
              <w:left w:val="single" w:sz="4" w:space="0" w:color="auto"/>
              <w:bottom w:val="single" w:sz="4" w:space="0" w:color="auto"/>
              <w:right w:val="single" w:sz="4" w:space="0" w:color="auto"/>
            </w:tcBorders>
          </w:tcPr>
          <w:p w14:paraId="6E96E558" w14:textId="77777777" w:rsidR="00FC4E60" w:rsidRPr="0048446B" w:rsidRDefault="00D7136A" w:rsidP="00FC4E60">
            <w:pPr>
              <w:rPr>
                <w:rFonts w:ascii="Arial" w:eastAsia="Times New Roman" w:hAnsi="Arial" w:cs="Arial"/>
                <w:color w:val="000000"/>
                <w:sz w:val="18"/>
                <w:szCs w:val="18"/>
                <w:lang w:val="fr-FR" w:eastAsia="en-CA"/>
              </w:rPr>
            </w:pPr>
            <w:r w:rsidRPr="0048446B">
              <w:rPr>
                <w:rFonts w:ascii="Arial" w:eastAsia="Times New Roman" w:hAnsi="Arial" w:cs="Arial"/>
                <w:color w:val="000000"/>
                <w:sz w:val="18"/>
                <w:szCs w:val="18"/>
                <w:lang w:val="fr-FR" w:eastAsia="en-CA"/>
              </w:rPr>
              <w:t>Admin</w:t>
            </w:r>
          </w:p>
          <w:p w14:paraId="65FCDA75" w14:textId="77777777" w:rsidR="00D7136A" w:rsidRPr="0048446B" w:rsidRDefault="00D7136A" w:rsidP="00FC4E60">
            <w:pPr>
              <w:rPr>
                <w:rFonts w:ascii="Arial" w:eastAsia="Times New Roman" w:hAnsi="Arial" w:cs="Arial"/>
                <w:color w:val="000000"/>
                <w:sz w:val="18"/>
                <w:szCs w:val="18"/>
                <w:lang w:val="fr-FR" w:eastAsia="en-CA"/>
              </w:rPr>
            </w:pPr>
            <w:r w:rsidRPr="0048446B">
              <w:rPr>
                <w:rFonts w:ascii="Arial" w:eastAsia="Times New Roman" w:hAnsi="Arial" w:cs="Arial"/>
                <w:color w:val="000000"/>
                <w:sz w:val="18"/>
                <w:szCs w:val="18"/>
                <w:lang w:val="fr-FR" w:eastAsia="en-CA"/>
              </w:rPr>
              <w:t>EST-R</w:t>
            </w:r>
          </w:p>
          <w:p w14:paraId="48135660" w14:textId="2DCE1157" w:rsidR="00D7136A" w:rsidRPr="0048446B" w:rsidRDefault="00D7136A" w:rsidP="00FC4E60">
            <w:pPr>
              <w:rPr>
                <w:rFonts w:ascii="Arial" w:eastAsia="Times New Roman" w:hAnsi="Arial" w:cs="Arial"/>
                <w:color w:val="000000"/>
                <w:sz w:val="18"/>
                <w:szCs w:val="18"/>
                <w:lang w:val="fr-FR" w:eastAsia="en-CA"/>
              </w:rPr>
            </w:pPr>
            <w:r w:rsidRPr="0048446B">
              <w:rPr>
                <w:rFonts w:ascii="Arial" w:eastAsia="Times New Roman" w:hAnsi="Arial" w:cs="Arial"/>
                <w:color w:val="000000"/>
                <w:sz w:val="18"/>
                <w:szCs w:val="18"/>
                <w:lang w:val="fr-FR" w:eastAsia="en-CA"/>
              </w:rPr>
              <w:t>EST-G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4CEBC086" w:rsidR="00FC4E60" w:rsidRPr="00C27CC8" w:rsidRDefault="00D7136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bl>
    <w:p w14:paraId="525CE49E" w14:textId="77777777" w:rsidR="00AE4F04" w:rsidRPr="00CB45A5" w:rsidRDefault="00AE4F04" w:rsidP="00A90630">
      <w:pPr>
        <w:ind w:left="0" w:firstLine="0"/>
        <w:rPr>
          <w:lang w:val="en-CA"/>
        </w:rPr>
      </w:pPr>
    </w:p>
    <w:p w14:paraId="02312593" w14:textId="420D3FF8" w:rsidR="00B70B36" w:rsidRDefault="00B70B36" w:rsidP="00F55628">
      <w:pPr>
        <w:rPr>
          <w:lang w:val="en-CA"/>
        </w:rPr>
      </w:pPr>
    </w:p>
    <w:p w14:paraId="115BF399" w14:textId="0F9CFAA5" w:rsidR="00555118" w:rsidRDefault="00555118" w:rsidP="00F55628">
      <w:pPr>
        <w:rPr>
          <w:lang w:val="en-CA"/>
        </w:rPr>
      </w:pPr>
    </w:p>
    <w:p w14:paraId="1448390D" w14:textId="31C16889" w:rsidR="00555118" w:rsidRDefault="00555118" w:rsidP="00F55628">
      <w:pPr>
        <w:rPr>
          <w:lang w:val="en-CA"/>
        </w:rPr>
      </w:pPr>
    </w:p>
    <w:p w14:paraId="63D42E2D" w14:textId="5DFC6F74" w:rsidR="00555118" w:rsidRDefault="00555118" w:rsidP="00F55628">
      <w:pPr>
        <w:rPr>
          <w:lang w:val="en-CA"/>
        </w:rPr>
      </w:pPr>
    </w:p>
    <w:p w14:paraId="384C9FB0" w14:textId="6E970803" w:rsidR="00555118" w:rsidRDefault="00555118" w:rsidP="00F55628">
      <w:pPr>
        <w:rPr>
          <w:lang w:val="en-CA"/>
        </w:rPr>
      </w:pPr>
    </w:p>
    <w:p w14:paraId="331B5C91" w14:textId="3BBAFBB8" w:rsidR="00555118" w:rsidRDefault="00555118" w:rsidP="00F55628">
      <w:pPr>
        <w:rPr>
          <w:lang w:val="en-CA"/>
        </w:rPr>
      </w:pPr>
    </w:p>
    <w:p w14:paraId="0F57A1E8" w14:textId="2FEAEF83" w:rsidR="00555118" w:rsidRDefault="00555118" w:rsidP="00F55628">
      <w:pPr>
        <w:rPr>
          <w:lang w:val="en-CA"/>
        </w:rPr>
      </w:pPr>
    </w:p>
    <w:p w14:paraId="62F35133" w14:textId="2B7EFED9" w:rsidR="00555118" w:rsidRDefault="00555118" w:rsidP="00F55628">
      <w:pPr>
        <w:rPr>
          <w:lang w:val="en-CA"/>
        </w:rPr>
      </w:pPr>
    </w:p>
    <w:p w14:paraId="4203A532" w14:textId="20E54B41" w:rsidR="00555118" w:rsidRDefault="00555118" w:rsidP="00F55628">
      <w:pPr>
        <w:rPr>
          <w:lang w:val="en-CA"/>
        </w:rPr>
      </w:pPr>
    </w:p>
    <w:p w14:paraId="1784B928" w14:textId="32BF77C0" w:rsidR="00555118" w:rsidRDefault="00555118" w:rsidP="00F55628">
      <w:pPr>
        <w:rPr>
          <w:lang w:val="en-CA"/>
        </w:rPr>
      </w:pPr>
    </w:p>
    <w:p w14:paraId="7661C60E" w14:textId="1FF807F7" w:rsidR="00080B03" w:rsidRDefault="00080B03" w:rsidP="00F55628">
      <w:pPr>
        <w:rPr>
          <w:lang w:val="en-CA"/>
        </w:rPr>
      </w:pPr>
    </w:p>
    <w:p w14:paraId="09565265" w14:textId="77777777" w:rsidR="00080B03" w:rsidRPr="00CB45A5" w:rsidRDefault="00080B03" w:rsidP="00F55628">
      <w:pPr>
        <w:rPr>
          <w:lang w:val="en-CA"/>
        </w:rPr>
      </w:pPr>
    </w:p>
    <w:p w14:paraId="22F6946A" w14:textId="6BA3B6B1"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B0529B" w:rsidRDefault="00FC4E60" w:rsidP="00127D18">
            <w:pPr>
              <w:ind w:left="0" w:firstLine="0"/>
              <w:jc w:val="center"/>
              <w:rPr>
                <w:rFonts w:ascii="Arial" w:eastAsia="Times New Roman" w:hAnsi="Arial" w:cs="Arial"/>
                <w:b/>
                <w:bCs/>
                <w:color w:val="000000"/>
                <w:sz w:val="18"/>
                <w:szCs w:val="18"/>
                <w:lang w:val="fr-FR" w:eastAsia="en-CA"/>
              </w:rPr>
            </w:pPr>
            <w:r w:rsidRPr="00B0529B">
              <w:rPr>
                <w:rFonts w:ascii="Arial" w:eastAsia="Times New Roman" w:hAnsi="Arial" w:cs="Arial"/>
                <w:b/>
                <w:bCs/>
                <w:color w:val="000000"/>
                <w:sz w:val="18"/>
                <w:szCs w:val="18"/>
                <w:lang w:val="fr-FR" w:eastAsia="en-CA"/>
              </w:rPr>
              <w:t>Resources/Considerations</w:t>
            </w:r>
            <w:r w:rsidRPr="00B0529B">
              <w:rPr>
                <w:rFonts w:ascii="Arial" w:eastAsia="Times New Roman" w:hAnsi="Arial" w:cs="Arial"/>
                <w:b/>
                <w:bCs/>
                <w:color w:val="000000"/>
                <w:sz w:val="18"/>
                <w:szCs w:val="18"/>
                <w:lang w:val="fr-FR" w:eastAsia="en-CA"/>
              </w:rPr>
              <w:br/>
            </w:r>
            <w:r w:rsidRPr="00B0529B">
              <w:rPr>
                <w:rFonts w:ascii="Arial" w:eastAsia="Times New Roman" w:hAnsi="Arial" w:cs="Arial"/>
                <w:color w:val="000000"/>
                <w:sz w:val="18"/>
                <w:szCs w:val="18"/>
                <w:lang w:val="fr-FR" w:eastAsia="en-CA"/>
              </w:rPr>
              <w:t xml:space="preserve"> </w:t>
            </w:r>
            <w:r w:rsidRPr="00B0529B">
              <w:rPr>
                <w:rFonts w:ascii="Arial" w:eastAsia="Times New Roman"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20E2FD70"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 xml:space="preserve">Address how students will be picked up from school (Drs appts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1D4925EA" w:rsidR="00FC4E60" w:rsidRPr="00CB45A5"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response/evacuation will remain the same. How</w:t>
            </w:r>
            <w:r w:rsidR="0027453B" w:rsidRPr="00CB45A5">
              <w:rPr>
                <w:rFonts w:ascii="Arial" w:hAnsi="Arial" w:cs="Arial"/>
                <w:sz w:val="18"/>
                <w:szCs w:val="18"/>
              </w:rPr>
              <w:t xml:space="preserve"> will fire drills be conducted? </w:t>
            </w:r>
            <w:r w:rsidR="0027453B" w:rsidRPr="00CB45A5">
              <w:rPr>
                <w:rFonts w:ascii="Arial" w:hAnsi="Arial" w:cs="Arial"/>
                <w:b/>
                <w:bCs/>
                <w:sz w:val="18"/>
                <w:szCs w:val="18"/>
              </w:rPr>
              <w:t>OFM is preparing guidelines.</w:t>
            </w:r>
            <w:r w:rsidR="0027453B" w:rsidRPr="00CB45A5">
              <w:rPr>
                <w:rFonts w:ascii="Arial" w:hAnsi="Arial" w:cs="Arial"/>
                <w:sz w:val="18"/>
                <w:szCs w:val="18"/>
              </w:rPr>
              <w:t xml:space="preserve"> </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33DBAEC0" w14:textId="77777777" w:rsidR="00FC4E60" w:rsidRDefault="001A6954" w:rsidP="001A695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We will increase the number of announced fire drills so that students and staff become accustomed to the routine and will have time to ensure face masks are worn.</w:t>
            </w:r>
          </w:p>
          <w:p w14:paraId="1A44CCEC" w14:textId="3FFA484A" w:rsidR="001A6954" w:rsidRDefault="001A6954" w:rsidP="001A6954">
            <w:pPr>
              <w:jc w:val="cente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Appointments and notes in advance are mandatory. Parents/Guardians are to go to main </w:t>
            </w:r>
            <w:r w:rsidR="008E2867">
              <w:rPr>
                <w:rFonts w:ascii="Arial" w:eastAsia="Times New Roman" w:hAnsi="Arial" w:cs="Arial"/>
                <w:color w:val="000000"/>
                <w:sz w:val="18"/>
                <w:szCs w:val="18"/>
                <w:lang w:val="en-CA" w:eastAsia="en-CA"/>
              </w:rPr>
              <w:t>entrance</w:t>
            </w:r>
            <w:r>
              <w:rPr>
                <w:rFonts w:ascii="Arial" w:eastAsia="Times New Roman" w:hAnsi="Arial" w:cs="Arial"/>
                <w:color w:val="000000"/>
                <w:sz w:val="18"/>
                <w:szCs w:val="18"/>
                <w:lang w:val="en-CA" w:eastAsia="en-CA"/>
              </w:rPr>
              <w:t xml:space="preserve"> and use the intercom to notify the administrative assistant. A staff member will lead the student down to the office, get required information </w:t>
            </w:r>
            <w:r w:rsidR="008E2867">
              <w:rPr>
                <w:rFonts w:ascii="Arial" w:eastAsia="Times New Roman" w:hAnsi="Arial" w:cs="Arial"/>
                <w:color w:val="000000"/>
                <w:sz w:val="18"/>
                <w:szCs w:val="18"/>
                <w:lang w:val="en-CA" w:eastAsia="en-CA"/>
              </w:rPr>
              <w:t>from administrative assistant t</w:t>
            </w:r>
            <w:r>
              <w:rPr>
                <w:rFonts w:ascii="Arial" w:eastAsia="Times New Roman" w:hAnsi="Arial" w:cs="Arial"/>
                <w:color w:val="000000"/>
                <w:sz w:val="18"/>
                <w:szCs w:val="18"/>
                <w:lang w:val="en-CA" w:eastAsia="en-CA"/>
              </w:rPr>
              <w:t>o ensure that they bring the student to the correct parent and guardian.</w:t>
            </w:r>
          </w:p>
          <w:p w14:paraId="3DB6D685" w14:textId="77777777" w:rsidR="00335FEE" w:rsidRDefault="00335FEE" w:rsidP="001A6954">
            <w:pPr>
              <w:jc w:val="center"/>
              <w:rPr>
                <w:rFonts w:ascii="Arial" w:eastAsia="Times New Roman" w:hAnsi="Arial" w:cs="Arial"/>
                <w:color w:val="000000"/>
                <w:sz w:val="18"/>
                <w:szCs w:val="18"/>
                <w:lang w:val="en-CA" w:eastAsia="en-CA"/>
              </w:rPr>
            </w:pPr>
          </w:p>
          <w:p w14:paraId="737A7BFF" w14:textId="7783DBC7" w:rsidR="00335FEE" w:rsidRPr="00CB45A5" w:rsidRDefault="00335FEE" w:rsidP="00335FEE">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SIW will be sent to the classroom </w:t>
            </w:r>
            <w:r w:rsidR="00BF223A">
              <w:rPr>
                <w:rFonts w:ascii="Arial" w:eastAsia="Times New Roman" w:hAnsi="Arial" w:cs="Arial"/>
                <w:color w:val="000000"/>
                <w:sz w:val="18"/>
                <w:szCs w:val="18"/>
                <w:lang w:val="en-CA" w:eastAsia="en-CA"/>
              </w:rPr>
              <w:t xml:space="preserve">to </w:t>
            </w:r>
            <w:r w:rsidR="00AC67FD">
              <w:rPr>
                <w:rFonts w:ascii="Arial" w:eastAsia="Times New Roman" w:hAnsi="Arial" w:cs="Arial"/>
                <w:color w:val="000000"/>
                <w:sz w:val="18"/>
                <w:szCs w:val="18"/>
                <w:lang w:val="en-CA" w:eastAsia="en-CA"/>
              </w:rPr>
              <w:t>support</w:t>
            </w:r>
            <w:r>
              <w:rPr>
                <w:rFonts w:ascii="Arial" w:eastAsia="Times New Roman" w:hAnsi="Arial" w:cs="Arial"/>
                <w:color w:val="000000"/>
                <w:sz w:val="18"/>
                <w:szCs w:val="18"/>
                <w:lang w:val="en-CA" w:eastAsia="en-CA"/>
              </w:rPr>
              <w:t xml:space="preserve"> </w:t>
            </w:r>
            <w:r w:rsidR="00BF223A">
              <w:rPr>
                <w:rFonts w:ascii="Arial" w:eastAsia="Times New Roman" w:hAnsi="Arial" w:cs="Arial"/>
                <w:color w:val="000000"/>
                <w:sz w:val="18"/>
                <w:szCs w:val="18"/>
                <w:lang w:val="en-CA" w:eastAsia="en-CA"/>
              </w:rPr>
              <w:t>and help</w:t>
            </w:r>
            <w:r w:rsidR="00AC67FD">
              <w:rPr>
                <w:rFonts w:ascii="Arial" w:eastAsia="Times New Roman" w:hAnsi="Arial" w:cs="Arial"/>
                <w:color w:val="000000"/>
                <w:sz w:val="18"/>
                <w:szCs w:val="18"/>
                <w:lang w:val="en-CA" w:eastAsia="en-CA"/>
              </w:rPr>
              <w:t xml:space="preserve"> </w:t>
            </w:r>
            <w:r w:rsidR="00BF223A">
              <w:rPr>
                <w:rFonts w:ascii="Arial" w:eastAsia="Times New Roman" w:hAnsi="Arial" w:cs="Arial"/>
                <w:color w:val="000000"/>
                <w:sz w:val="18"/>
                <w:szCs w:val="18"/>
                <w:lang w:val="en-CA" w:eastAsia="en-CA"/>
              </w:rPr>
              <w:t xml:space="preserve">the </w:t>
            </w:r>
            <w:r w:rsidR="00AC67FD">
              <w:rPr>
                <w:rFonts w:ascii="Arial" w:eastAsia="Times New Roman" w:hAnsi="Arial" w:cs="Arial"/>
                <w:color w:val="000000"/>
                <w:sz w:val="18"/>
                <w:szCs w:val="18"/>
                <w:lang w:val="en-CA" w:eastAsia="en-CA"/>
              </w:rPr>
              <w:t>student work</w:t>
            </w:r>
            <w:r>
              <w:rPr>
                <w:rFonts w:ascii="Arial" w:eastAsia="Times New Roman" w:hAnsi="Arial" w:cs="Arial"/>
                <w:color w:val="000000"/>
                <w:sz w:val="18"/>
                <w:szCs w:val="18"/>
                <w:lang w:val="en-CA" w:eastAsia="en-CA"/>
              </w:rPr>
              <w:t xml:space="preserve"> through the issue. The L.E.R. uses the Zones of Regulation program, which aids students to self-regulate and remain in the classroom. In the event the student cannot regulate, the student can take a break in the designated SIW room. The room will have stations with calming items available. The items are to be disinfected once the student can return to class. </w:t>
            </w:r>
            <w:r w:rsidR="00604AD6">
              <w:rPr>
                <w:rFonts w:ascii="Arial" w:eastAsia="Times New Roman" w:hAnsi="Arial" w:cs="Arial"/>
                <w:color w:val="000000"/>
                <w:sz w:val="18"/>
                <w:szCs w:val="18"/>
                <w:lang w:val="en-CA" w:eastAsia="en-CA"/>
              </w:rPr>
              <w:t xml:space="preserve">Students are never sent to the office as the office is a very busy area and can be entertaining for students which can unintentionally reinforce the student’s maladaptive behavior. Administration may be called to assist if SIW and EST-R require </w:t>
            </w:r>
            <w:r w:rsidR="00BF223A">
              <w:rPr>
                <w:rFonts w:ascii="Arial" w:eastAsia="Times New Roman" w:hAnsi="Arial" w:cs="Arial"/>
                <w:color w:val="000000"/>
                <w:sz w:val="18"/>
                <w:szCs w:val="18"/>
                <w:lang w:val="en-CA" w:eastAsia="en-CA"/>
              </w:rPr>
              <w:t xml:space="preserve">additional </w:t>
            </w:r>
            <w:r w:rsidR="00604AD6">
              <w:rPr>
                <w:rFonts w:ascii="Arial" w:eastAsia="Times New Roman" w:hAnsi="Arial" w:cs="Arial"/>
                <w:color w:val="000000"/>
                <w:sz w:val="18"/>
                <w:szCs w:val="18"/>
                <w:lang w:val="en-CA" w:eastAsia="en-CA"/>
              </w:rPr>
              <w:t>assistance.</w:t>
            </w:r>
          </w:p>
        </w:tc>
        <w:tc>
          <w:tcPr>
            <w:tcW w:w="1440" w:type="dxa"/>
            <w:tcBorders>
              <w:top w:val="single" w:sz="4" w:space="0" w:color="auto"/>
              <w:left w:val="single" w:sz="4" w:space="0" w:color="auto"/>
              <w:bottom w:val="single" w:sz="4" w:space="0" w:color="auto"/>
              <w:right w:val="single" w:sz="4" w:space="0" w:color="auto"/>
            </w:tcBorders>
          </w:tcPr>
          <w:p w14:paraId="4A5D258D" w14:textId="77777777" w:rsidR="00FC4E60" w:rsidRDefault="001A6954"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431F7EDD" w14:textId="77777777" w:rsidR="00335FEE" w:rsidRDefault="00335FEE" w:rsidP="008511B6">
            <w:pPr>
              <w:rPr>
                <w:rFonts w:ascii="Arial" w:eastAsia="Times New Roman" w:hAnsi="Arial" w:cs="Arial"/>
                <w:color w:val="000000"/>
                <w:sz w:val="18"/>
                <w:szCs w:val="18"/>
                <w:lang w:val="en-CA" w:eastAsia="en-CA"/>
              </w:rPr>
            </w:pPr>
          </w:p>
          <w:p w14:paraId="45E405CF" w14:textId="77777777" w:rsidR="00335FEE" w:rsidRDefault="00335FEE" w:rsidP="008511B6">
            <w:pPr>
              <w:rPr>
                <w:rFonts w:ascii="Arial" w:eastAsia="Times New Roman" w:hAnsi="Arial" w:cs="Arial"/>
                <w:color w:val="000000"/>
                <w:sz w:val="18"/>
                <w:szCs w:val="18"/>
                <w:lang w:val="en-CA" w:eastAsia="en-CA"/>
              </w:rPr>
            </w:pPr>
          </w:p>
          <w:p w14:paraId="72AB6074" w14:textId="77777777" w:rsidR="00335FEE" w:rsidRDefault="00335FEE" w:rsidP="008511B6">
            <w:pPr>
              <w:rPr>
                <w:rFonts w:ascii="Arial" w:eastAsia="Times New Roman" w:hAnsi="Arial" w:cs="Arial"/>
                <w:color w:val="000000"/>
                <w:sz w:val="18"/>
                <w:szCs w:val="18"/>
                <w:lang w:val="en-CA" w:eastAsia="en-CA"/>
              </w:rPr>
            </w:pPr>
          </w:p>
          <w:p w14:paraId="10CE6C51" w14:textId="77777777" w:rsidR="00335FEE" w:rsidRDefault="00335FEE" w:rsidP="00335FEE">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p w14:paraId="3CF3E53D" w14:textId="150C3809" w:rsidR="00335FEE" w:rsidRPr="00CB45A5" w:rsidRDefault="00335FEE" w:rsidP="00335FEE">
            <w:pPr>
              <w:ind w:left="0" w:firstLine="0"/>
              <w:rPr>
                <w:rFonts w:ascii="Arial" w:eastAsia="Times New Roman"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AE3BE2" w14:textId="0C222579" w:rsidR="00FC4E60" w:rsidRPr="00CB45A5" w:rsidRDefault="001A6954"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Progress</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bl>
    <w:p w14:paraId="2AA89C18" w14:textId="77777777" w:rsidR="00266AA8" w:rsidRPr="00F55628" w:rsidRDefault="00266AA8" w:rsidP="00AE4F04">
      <w:pPr>
        <w:rPr>
          <w:lang w:val="en-CA"/>
        </w:rPr>
      </w:pPr>
    </w:p>
    <w:sectPr w:rsidR="00266AA8" w:rsidRPr="00F55628" w:rsidSect="0033607E">
      <w:footerReference w:type="first" r:id="rId40"/>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A08B" w14:textId="77777777" w:rsidR="00232615" w:rsidRDefault="00232615" w:rsidP="004E215E">
      <w:pPr>
        <w:spacing w:after="0"/>
      </w:pPr>
      <w:r>
        <w:separator/>
      </w:r>
    </w:p>
  </w:endnote>
  <w:endnote w:type="continuationSeparator" w:id="0">
    <w:p w14:paraId="6B76A7F0" w14:textId="77777777" w:rsidR="00232615" w:rsidRDefault="00232615"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3334024C" w:rsidR="004202E3" w:rsidRDefault="004202E3">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Pr="0035333B">
              <w:rPr>
                <w:b/>
                <w:bCs/>
              </w:rPr>
              <w:t xml:space="preserve">24  </w:t>
            </w:r>
          </w:p>
        </w:sdtContent>
      </w:sdt>
    </w:sdtContent>
  </w:sdt>
  <w:p w14:paraId="5BEB7430" w14:textId="77777777" w:rsidR="004202E3" w:rsidRDefault="0042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4202E3" w:rsidRDefault="004202E3" w:rsidP="007B5B5D">
            <w:pPr>
              <w:pStyle w:val="Footer"/>
              <w:tabs>
                <w:tab w:val="left" w:pos="0"/>
              </w:tabs>
              <w:jc w:val="center"/>
            </w:pPr>
            <w:r>
              <w:t xml:space="preserve">COVID-19 OPERATIONAL PLAN                                                                                                                             Version 001                                                        </w:t>
            </w:r>
          </w:p>
        </w:sdtContent>
      </w:sdt>
    </w:sdtContent>
  </w:sdt>
  <w:p w14:paraId="048B2A7B" w14:textId="77777777" w:rsidR="004202E3" w:rsidRDefault="00420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4202E3" w:rsidRDefault="004202E3"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4202E3" w:rsidRDefault="0042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DE25" w14:textId="77777777" w:rsidR="00232615" w:rsidRDefault="00232615" w:rsidP="004E215E">
      <w:pPr>
        <w:spacing w:after="0"/>
      </w:pPr>
      <w:r>
        <w:separator/>
      </w:r>
    </w:p>
  </w:footnote>
  <w:footnote w:type="continuationSeparator" w:id="0">
    <w:p w14:paraId="0307A73F" w14:textId="77777777" w:rsidR="00232615" w:rsidRDefault="00232615" w:rsidP="004E215E">
      <w:pPr>
        <w:spacing w:after="0"/>
      </w:pPr>
      <w:r>
        <w:continuationSeparator/>
      </w:r>
    </w:p>
  </w:footnote>
  <w:footnote w:id="1">
    <w:p w14:paraId="53FE95C0" w14:textId="63314473" w:rsidR="004202E3" w:rsidRPr="008567A4" w:rsidRDefault="004202E3"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4202E3" w:rsidRDefault="004202E3"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9FF"/>
    <w:multiLevelType w:val="hybridMultilevel"/>
    <w:tmpl w:val="5E486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4235E0B"/>
    <w:multiLevelType w:val="hybridMultilevel"/>
    <w:tmpl w:val="3D1248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4334664"/>
    <w:multiLevelType w:val="hybridMultilevel"/>
    <w:tmpl w:val="AFD04048"/>
    <w:lvl w:ilvl="0" w:tplc="8BCED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9"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1"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3"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63893FD3"/>
    <w:multiLevelType w:val="hybridMultilevel"/>
    <w:tmpl w:val="59B87240"/>
    <w:lvl w:ilvl="0" w:tplc="633AF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97708A"/>
    <w:multiLevelType w:val="hybridMultilevel"/>
    <w:tmpl w:val="F29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3" w15:restartNumberingAfterBreak="0">
    <w:nsid w:val="6AF91A32"/>
    <w:multiLevelType w:val="hybridMultilevel"/>
    <w:tmpl w:val="7E002DA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4"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2"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76"/>
  </w:num>
  <w:num w:numId="3">
    <w:abstractNumId w:val="17"/>
  </w:num>
  <w:num w:numId="4">
    <w:abstractNumId w:val="24"/>
  </w:num>
  <w:num w:numId="5">
    <w:abstractNumId w:val="20"/>
  </w:num>
  <w:num w:numId="6">
    <w:abstractNumId w:val="77"/>
  </w:num>
  <w:num w:numId="7">
    <w:abstractNumId w:val="80"/>
  </w:num>
  <w:num w:numId="8">
    <w:abstractNumId w:val="70"/>
  </w:num>
  <w:num w:numId="9">
    <w:abstractNumId w:val="35"/>
  </w:num>
  <w:num w:numId="10">
    <w:abstractNumId w:val="63"/>
  </w:num>
  <w:num w:numId="11">
    <w:abstractNumId w:val="45"/>
  </w:num>
  <w:num w:numId="12">
    <w:abstractNumId w:val="43"/>
  </w:num>
  <w:num w:numId="13">
    <w:abstractNumId w:val="4"/>
  </w:num>
  <w:num w:numId="14">
    <w:abstractNumId w:val="6"/>
  </w:num>
  <w:num w:numId="15">
    <w:abstractNumId w:val="48"/>
  </w:num>
  <w:num w:numId="16">
    <w:abstractNumId w:val="13"/>
  </w:num>
  <w:num w:numId="17">
    <w:abstractNumId w:val="25"/>
  </w:num>
  <w:num w:numId="18">
    <w:abstractNumId w:val="9"/>
  </w:num>
  <w:num w:numId="19">
    <w:abstractNumId w:val="8"/>
  </w:num>
  <w:num w:numId="20">
    <w:abstractNumId w:val="27"/>
  </w:num>
  <w:num w:numId="21">
    <w:abstractNumId w:val="31"/>
  </w:num>
  <w:num w:numId="22">
    <w:abstractNumId w:val="78"/>
  </w:num>
  <w:num w:numId="23">
    <w:abstractNumId w:val="62"/>
  </w:num>
  <w:num w:numId="24">
    <w:abstractNumId w:val="19"/>
  </w:num>
  <w:num w:numId="25">
    <w:abstractNumId w:val="72"/>
  </w:num>
  <w:num w:numId="26">
    <w:abstractNumId w:val="82"/>
  </w:num>
  <w:num w:numId="27">
    <w:abstractNumId w:val="53"/>
  </w:num>
  <w:num w:numId="28">
    <w:abstractNumId w:val="79"/>
  </w:num>
  <w:num w:numId="29">
    <w:abstractNumId w:val="7"/>
  </w:num>
  <w:num w:numId="30">
    <w:abstractNumId w:val="30"/>
  </w:num>
  <w:num w:numId="31">
    <w:abstractNumId w:val="52"/>
  </w:num>
  <w:num w:numId="32">
    <w:abstractNumId w:val="15"/>
  </w:num>
  <w:num w:numId="33">
    <w:abstractNumId w:val="29"/>
  </w:num>
  <w:num w:numId="34">
    <w:abstractNumId w:val="21"/>
  </w:num>
  <w:num w:numId="35">
    <w:abstractNumId w:val="23"/>
  </w:num>
  <w:num w:numId="36">
    <w:abstractNumId w:val="64"/>
  </w:num>
  <w:num w:numId="37">
    <w:abstractNumId w:val="33"/>
  </w:num>
  <w:num w:numId="38">
    <w:abstractNumId w:val="18"/>
  </w:num>
  <w:num w:numId="39">
    <w:abstractNumId w:val="22"/>
  </w:num>
  <w:num w:numId="40">
    <w:abstractNumId w:val="26"/>
  </w:num>
  <w:num w:numId="41">
    <w:abstractNumId w:val="37"/>
  </w:num>
  <w:num w:numId="42">
    <w:abstractNumId w:val="16"/>
  </w:num>
  <w:num w:numId="43">
    <w:abstractNumId w:val="1"/>
  </w:num>
  <w:num w:numId="44">
    <w:abstractNumId w:val="68"/>
  </w:num>
  <w:num w:numId="45">
    <w:abstractNumId w:val="74"/>
  </w:num>
  <w:num w:numId="46">
    <w:abstractNumId w:val="59"/>
  </w:num>
  <w:num w:numId="47">
    <w:abstractNumId w:val="58"/>
  </w:num>
  <w:num w:numId="48">
    <w:abstractNumId w:val="54"/>
  </w:num>
  <w:num w:numId="49">
    <w:abstractNumId w:val="60"/>
  </w:num>
  <w:num w:numId="50">
    <w:abstractNumId w:val="56"/>
  </w:num>
  <w:num w:numId="51">
    <w:abstractNumId w:val="11"/>
  </w:num>
  <w:num w:numId="52">
    <w:abstractNumId w:val="5"/>
  </w:num>
  <w:num w:numId="53">
    <w:abstractNumId w:val="50"/>
  </w:num>
  <w:num w:numId="54">
    <w:abstractNumId w:val="40"/>
  </w:num>
  <w:num w:numId="55">
    <w:abstractNumId w:val="47"/>
  </w:num>
  <w:num w:numId="56">
    <w:abstractNumId w:val="81"/>
  </w:num>
  <w:num w:numId="57">
    <w:abstractNumId w:val="51"/>
  </w:num>
  <w:num w:numId="58">
    <w:abstractNumId w:val="36"/>
  </w:num>
  <w:num w:numId="59">
    <w:abstractNumId w:val="49"/>
  </w:num>
  <w:num w:numId="60">
    <w:abstractNumId w:val="10"/>
  </w:num>
  <w:num w:numId="61">
    <w:abstractNumId w:val="46"/>
  </w:num>
  <w:num w:numId="62">
    <w:abstractNumId w:val="12"/>
  </w:num>
  <w:num w:numId="63">
    <w:abstractNumId w:val="34"/>
  </w:num>
  <w:num w:numId="64">
    <w:abstractNumId w:val="83"/>
  </w:num>
  <w:num w:numId="65">
    <w:abstractNumId w:val="69"/>
  </w:num>
  <w:num w:numId="66">
    <w:abstractNumId w:val="55"/>
  </w:num>
  <w:num w:numId="67">
    <w:abstractNumId w:val="41"/>
  </w:num>
  <w:num w:numId="68">
    <w:abstractNumId w:val="42"/>
  </w:num>
  <w:num w:numId="69">
    <w:abstractNumId w:val="57"/>
  </w:num>
  <w:num w:numId="70">
    <w:abstractNumId w:val="3"/>
  </w:num>
  <w:num w:numId="71">
    <w:abstractNumId w:val="66"/>
  </w:num>
  <w:num w:numId="72">
    <w:abstractNumId w:val="44"/>
  </w:num>
  <w:num w:numId="73">
    <w:abstractNumId w:val="2"/>
  </w:num>
  <w:num w:numId="74">
    <w:abstractNumId w:val="32"/>
  </w:num>
  <w:num w:numId="75">
    <w:abstractNumId w:val="65"/>
  </w:num>
  <w:num w:numId="76">
    <w:abstractNumId w:val="61"/>
  </w:num>
  <w:num w:numId="77">
    <w:abstractNumId w:val="75"/>
  </w:num>
  <w:num w:numId="78">
    <w:abstractNumId w:val="14"/>
  </w:num>
  <w:num w:numId="79">
    <w:abstractNumId w:val="71"/>
  </w:num>
  <w:num w:numId="80">
    <w:abstractNumId w:val="67"/>
  </w:num>
  <w:num w:numId="81">
    <w:abstractNumId w:val="39"/>
  </w:num>
  <w:num w:numId="82">
    <w:abstractNumId w:val="0"/>
  </w:num>
  <w:num w:numId="83">
    <w:abstractNumId w:val="73"/>
  </w:num>
  <w:num w:numId="84">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6"/>
    <w:rsid w:val="00007526"/>
    <w:rsid w:val="0001416A"/>
    <w:rsid w:val="00021018"/>
    <w:rsid w:val="00021B26"/>
    <w:rsid w:val="000221EF"/>
    <w:rsid w:val="00025D3A"/>
    <w:rsid w:val="00030237"/>
    <w:rsid w:val="00034919"/>
    <w:rsid w:val="000361B3"/>
    <w:rsid w:val="000371B3"/>
    <w:rsid w:val="00042923"/>
    <w:rsid w:val="000532E3"/>
    <w:rsid w:val="00053BE4"/>
    <w:rsid w:val="0006544D"/>
    <w:rsid w:val="000712D1"/>
    <w:rsid w:val="0007210A"/>
    <w:rsid w:val="00072263"/>
    <w:rsid w:val="000733C5"/>
    <w:rsid w:val="00074CAF"/>
    <w:rsid w:val="00080B03"/>
    <w:rsid w:val="000812F2"/>
    <w:rsid w:val="00085E13"/>
    <w:rsid w:val="00085E33"/>
    <w:rsid w:val="00086112"/>
    <w:rsid w:val="00091720"/>
    <w:rsid w:val="0009322B"/>
    <w:rsid w:val="00095C8A"/>
    <w:rsid w:val="00096FF6"/>
    <w:rsid w:val="00097610"/>
    <w:rsid w:val="000A24FF"/>
    <w:rsid w:val="000A3DE8"/>
    <w:rsid w:val="000A576D"/>
    <w:rsid w:val="000A6FD2"/>
    <w:rsid w:val="000B0A9D"/>
    <w:rsid w:val="000B0EF4"/>
    <w:rsid w:val="000B444F"/>
    <w:rsid w:val="000B7C08"/>
    <w:rsid w:val="000C54EB"/>
    <w:rsid w:val="000D3349"/>
    <w:rsid w:val="000D6B83"/>
    <w:rsid w:val="000E4BDB"/>
    <w:rsid w:val="000F4AC7"/>
    <w:rsid w:val="000F5F12"/>
    <w:rsid w:val="000F66D4"/>
    <w:rsid w:val="001164A5"/>
    <w:rsid w:val="00117E86"/>
    <w:rsid w:val="001222D1"/>
    <w:rsid w:val="00122EC1"/>
    <w:rsid w:val="00123E1B"/>
    <w:rsid w:val="00124EEC"/>
    <w:rsid w:val="00127D18"/>
    <w:rsid w:val="00131477"/>
    <w:rsid w:val="00133ECF"/>
    <w:rsid w:val="00136993"/>
    <w:rsid w:val="00150280"/>
    <w:rsid w:val="00160545"/>
    <w:rsid w:val="00165ACC"/>
    <w:rsid w:val="00167BEF"/>
    <w:rsid w:val="00176D1D"/>
    <w:rsid w:val="00180DE4"/>
    <w:rsid w:val="00181EF3"/>
    <w:rsid w:val="00182942"/>
    <w:rsid w:val="00184613"/>
    <w:rsid w:val="00190708"/>
    <w:rsid w:val="00190B9A"/>
    <w:rsid w:val="001A0535"/>
    <w:rsid w:val="001A6954"/>
    <w:rsid w:val="001A7801"/>
    <w:rsid w:val="001B24EB"/>
    <w:rsid w:val="001B676E"/>
    <w:rsid w:val="001D0F2E"/>
    <w:rsid w:val="001D0F3F"/>
    <w:rsid w:val="001D1DD6"/>
    <w:rsid w:val="001D673E"/>
    <w:rsid w:val="001E08EA"/>
    <w:rsid w:val="001E181E"/>
    <w:rsid w:val="001E5C3C"/>
    <w:rsid w:val="001F401F"/>
    <w:rsid w:val="002020B8"/>
    <w:rsid w:val="00205CEA"/>
    <w:rsid w:val="00213F71"/>
    <w:rsid w:val="002154DC"/>
    <w:rsid w:val="00216ABB"/>
    <w:rsid w:val="00224923"/>
    <w:rsid w:val="00232615"/>
    <w:rsid w:val="00240268"/>
    <w:rsid w:val="00240577"/>
    <w:rsid w:val="00240600"/>
    <w:rsid w:val="00240BB2"/>
    <w:rsid w:val="002510D4"/>
    <w:rsid w:val="0025149F"/>
    <w:rsid w:val="00253471"/>
    <w:rsid w:val="00257221"/>
    <w:rsid w:val="00257742"/>
    <w:rsid w:val="00260D47"/>
    <w:rsid w:val="00262B13"/>
    <w:rsid w:val="0026428C"/>
    <w:rsid w:val="00264719"/>
    <w:rsid w:val="00266AA8"/>
    <w:rsid w:val="00271CB0"/>
    <w:rsid w:val="0027453B"/>
    <w:rsid w:val="002766EB"/>
    <w:rsid w:val="00282EF7"/>
    <w:rsid w:val="00283F70"/>
    <w:rsid w:val="00287F56"/>
    <w:rsid w:val="002905DA"/>
    <w:rsid w:val="002931C1"/>
    <w:rsid w:val="002947BB"/>
    <w:rsid w:val="00295BB0"/>
    <w:rsid w:val="002A6E02"/>
    <w:rsid w:val="002B2558"/>
    <w:rsid w:val="002C3D12"/>
    <w:rsid w:val="002C5614"/>
    <w:rsid w:val="002C5EA5"/>
    <w:rsid w:val="002C75B1"/>
    <w:rsid w:val="002C7EE6"/>
    <w:rsid w:val="002D0A15"/>
    <w:rsid w:val="002D0A1E"/>
    <w:rsid w:val="002D2E20"/>
    <w:rsid w:val="002D56A6"/>
    <w:rsid w:val="002D6456"/>
    <w:rsid w:val="002E072F"/>
    <w:rsid w:val="002E1E4B"/>
    <w:rsid w:val="002E3E42"/>
    <w:rsid w:val="002E5F07"/>
    <w:rsid w:val="003026B7"/>
    <w:rsid w:val="003043AC"/>
    <w:rsid w:val="00312D62"/>
    <w:rsid w:val="003155F1"/>
    <w:rsid w:val="00317886"/>
    <w:rsid w:val="003329FE"/>
    <w:rsid w:val="0033365C"/>
    <w:rsid w:val="00335FEE"/>
    <w:rsid w:val="0033607E"/>
    <w:rsid w:val="003424E7"/>
    <w:rsid w:val="00350A38"/>
    <w:rsid w:val="00352F96"/>
    <w:rsid w:val="0035333B"/>
    <w:rsid w:val="003547CB"/>
    <w:rsid w:val="0035639D"/>
    <w:rsid w:val="0036582F"/>
    <w:rsid w:val="003754C3"/>
    <w:rsid w:val="00381C9D"/>
    <w:rsid w:val="003827AD"/>
    <w:rsid w:val="00384BAB"/>
    <w:rsid w:val="00386424"/>
    <w:rsid w:val="00396365"/>
    <w:rsid w:val="003A00BD"/>
    <w:rsid w:val="003A0A98"/>
    <w:rsid w:val="003A6464"/>
    <w:rsid w:val="003B1D5A"/>
    <w:rsid w:val="003C2C1B"/>
    <w:rsid w:val="003C30B8"/>
    <w:rsid w:val="003C5D84"/>
    <w:rsid w:val="003D65A8"/>
    <w:rsid w:val="003D7304"/>
    <w:rsid w:val="003D7388"/>
    <w:rsid w:val="003E5B05"/>
    <w:rsid w:val="003E5D34"/>
    <w:rsid w:val="00400FC9"/>
    <w:rsid w:val="00413304"/>
    <w:rsid w:val="004202E3"/>
    <w:rsid w:val="004214DD"/>
    <w:rsid w:val="0042247D"/>
    <w:rsid w:val="004274A9"/>
    <w:rsid w:val="004276CC"/>
    <w:rsid w:val="00430AFC"/>
    <w:rsid w:val="0043503F"/>
    <w:rsid w:val="00436444"/>
    <w:rsid w:val="00440A88"/>
    <w:rsid w:val="00441EB7"/>
    <w:rsid w:val="00452A16"/>
    <w:rsid w:val="004533E6"/>
    <w:rsid w:val="004612CA"/>
    <w:rsid w:val="00470881"/>
    <w:rsid w:val="00470B60"/>
    <w:rsid w:val="00474B25"/>
    <w:rsid w:val="00475ED2"/>
    <w:rsid w:val="00480898"/>
    <w:rsid w:val="0048446B"/>
    <w:rsid w:val="00490571"/>
    <w:rsid w:val="0049163B"/>
    <w:rsid w:val="004933B3"/>
    <w:rsid w:val="00493C16"/>
    <w:rsid w:val="00493F96"/>
    <w:rsid w:val="004954DB"/>
    <w:rsid w:val="0049704D"/>
    <w:rsid w:val="004A2828"/>
    <w:rsid w:val="004A2FD5"/>
    <w:rsid w:val="004A6514"/>
    <w:rsid w:val="004A6BD1"/>
    <w:rsid w:val="004A6EB1"/>
    <w:rsid w:val="004B09B1"/>
    <w:rsid w:val="004B0A92"/>
    <w:rsid w:val="004B1674"/>
    <w:rsid w:val="004B6862"/>
    <w:rsid w:val="004B70A7"/>
    <w:rsid w:val="004C0E00"/>
    <w:rsid w:val="004C686E"/>
    <w:rsid w:val="004D0F96"/>
    <w:rsid w:val="004D0FBD"/>
    <w:rsid w:val="004D422D"/>
    <w:rsid w:val="004E215E"/>
    <w:rsid w:val="004E55F8"/>
    <w:rsid w:val="004F2338"/>
    <w:rsid w:val="004F2BDB"/>
    <w:rsid w:val="00502115"/>
    <w:rsid w:val="005101BB"/>
    <w:rsid w:val="0053158B"/>
    <w:rsid w:val="005338B8"/>
    <w:rsid w:val="00533C8A"/>
    <w:rsid w:val="00535E1B"/>
    <w:rsid w:val="00536E6C"/>
    <w:rsid w:val="00540DD8"/>
    <w:rsid w:val="00542226"/>
    <w:rsid w:val="005460C7"/>
    <w:rsid w:val="005505C7"/>
    <w:rsid w:val="005542A3"/>
    <w:rsid w:val="00555118"/>
    <w:rsid w:val="00557B4A"/>
    <w:rsid w:val="005601C4"/>
    <w:rsid w:val="00562533"/>
    <w:rsid w:val="00562701"/>
    <w:rsid w:val="00562F24"/>
    <w:rsid w:val="0056538C"/>
    <w:rsid w:val="0057243E"/>
    <w:rsid w:val="00574D52"/>
    <w:rsid w:val="00575E92"/>
    <w:rsid w:val="005819E6"/>
    <w:rsid w:val="00581DD0"/>
    <w:rsid w:val="00582CCC"/>
    <w:rsid w:val="005855A9"/>
    <w:rsid w:val="0058673A"/>
    <w:rsid w:val="005873AB"/>
    <w:rsid w:val="0058761B"/>
    <w:rsid w:val="00596671"/>
    <w:rsid w:val="005A1F11"/>
    <w:rsid w:val="005A49A1"/>
    <w:rsid w:val="005A7D83"/>
    <w:rsid w:val="005B083D"/>
    <w:rsid w:val="005B69F3"/>
    <w:rsid w:val="005B70A0"/>
    <w:rsid w:val="005C57D3"/>
    <w:rsid w:val="005D4313"/>
    <w:rsid w:val="005D7918"/>
    <w:rsid w:val="005E715F"/>
    <w:rsid w:val="005F0386"/>
    <w:rsid w:val="005F632F"/>
    <w:rsid w:val="005F6CAF"/>
    <w:rsid w:val="005F7874"/>
    <w:rsid w:val="005F7C95"/>
    <w:rsid w:val="006014EE"/>
    <w:rsid w:val="006028CC"/>
    <w:rsid w:val="00604AD6"/>
    <w:rsid w:val="0060592D"/>
    <w:rsid w:val="00627B8D"/>
    <w:rsid w:val="006329E0"/>
    <w:rsid w:val="00646BCB"/>
    <w:rsid w:val="006516AA"/>
    <w:rsid w:val="006529E1"/>
    <w:rsid w:val="006550CE"/>
    <w:rsid w:val="006552F1"/>
    <w:rsid w:val="00655ED4"/>
    <w:rsid w:val="00660729"/>
    <w:rsid w:val="00670751"/>
    <w:rsid w:val="00672979"/>
    <w:rsid w:val="0067621E"/>
    <w:rsid w:val="006762D4"/>
    <w:rsid w:val="006879A6"/>
    <w:rsid w:val="00691AB3"/>
    <w:rsid w:val="0069553F"/>
    <w:rsid w:val="006A2342"/>
    <w:rsid w:val="006A3009"/>
    <w:rsid w:val="006A3544"/>
    <w:rsid w:val="006B0303"/>
    <w:rsid w:val="006B14CE"/>
    <w:rsid w:val="006B2219"/>
    <w:rsid w:val="006B3539"/>
    <w:rsid w:val="006B6553"/>
    <w:rsid w:val="006B69B8"/>
    <w:rsid w:val="006C2D30"/>
    <w:rsid w:val="006C392F"/>
    <w:rsid w:val="006C52FE"/>
    <w:rsid w:val="006D142B"/>
    <w:rsid w:val="006D36BE"/>
    <w:rsid w:val="006D5C6B"/>
    <w:rsid w:val="006D7776"/>
    <w:rsid w:val="006E24F0"/>
    <w:rsid w:val="006E2E57"/>
    <w:rsid w:val="006F471A"/>
    <w:rsid w:val="0070083A"/>
    <w:rsid w:val="00703BE6"/>
    <w:rsid w:val="007144F1"/>
    <w:rsid w:val="007203E9"/>
    <w:rsid w:val="007255E3"/>
    <w:rsid w:val="00734B34"/>
    <w:rsid w:val="007366BA"/>
    <w:rsid w:val="007369C4"/>
    <w:rsid w:val="00736F51"/>
    <w:rsid w:val="007372A0"/>
    <w:rsid w:val="007447B8"/>
    <w:rsid w:val="00747984"/>
    <w:rsid w:val="00750A82"/>
    <w:rsid w:val="00751542"/>
    <w:rsid w:val="00751CEF"/>
    <w:rsid w:val="00753EDD"/>
    <w:rsid w:val="00770284"/>
    <w:rsid w:val="00786894"/>
    <w:rsid w:val="007905C8"/>
    <w:rsid w:val="007948A3"/>
    <w:rsid w:val="007956D7"/>
    <w:rsid w:val="0079718D"/>
    <w:rsid w:val="007A1D4D"/>
    <w:rsid w:val="007A3297"/>
    <w:rsid w:val="007A50A9"/>
    <w:rsid w:val="007B5B5D"/>
    <w:rsid w:val="007B6B39"/>
    <w:rsid w:val="007C31CD"/>
    <w:rsid w:val="007C49E8"/>
    <w:rsid w:val="007D228D"/>
    <w:rsid w:val="007D6679"/>
    <w:rsid w:val="007D7070"/>
    <w:rsid w:val="007E3AB1"/>
    <w:rsid w:val="007E5A3E"/>
    <w:rsid w:val="007E73DF"/>
    <w:rsid w:val="007E7995"/>
    <w:rsid w:val="007F65D8"/>
    <w:rsid w:val="00800E2A"/>
    <w:rsid w:val="00802235"/>
    <w:rsid w:val="0080472F"/>
    <w:rsid w:val="008126BC"/>
    <w:rsid w:val="00814EA6"/>
    <w:rsid w:val="00821100"/>
    <w:rsid w:val="00822229"/>
    <w:rsid w:val="00822881"/>
    <w:rsid w:val="00824D15"/>
    <w:rsid w:val="00826311"/>
    <w:rsid w:val="008343AA"/>
    <w:rsid w:val="0084208C"/>
    <w:rsid w:val="00846E5D"/>
    <w:rsid w:val="00846EDB"/>
    <w:rsid w:val="008475C2"/>
    <w:rsid w:val="008511B6"/>
    <w:rsid w:val="008567A4"/>
    <w:rsid w:val="00862D09"/>
    <w:rsid w:val="00872F4F"/>
    <w:rsid w:val="0087477D"/>
    <w:rsid w:val="00883F32"/>
    <w:rsid w:val="008855D2"/>
    <w:rsid w:val="00887597"/>
    <w:rsid w:val="00893032"/>
    <w:rsid w:val="008A00D6"/>
    <w:rsid w:val="008B0AE1"/>
    <w:rsid w:val="008B2072"/>
    <w:rsid w:val="008B3627"/>
    <w:rsid w:val="008C2452"/>
    <w:rsid w:val="008C4CC7"/>
    <w:rsid w:val="008D01B0"/>
    <w:rsid w:val="008D50E5"/>
    <w:rsid w:val="008D6561"/>
    <w:rsid w:val="008E2867"/>
    <w:rsid w:val="008E2CEA"/>
    <w:rsid w:val="008E44F9"/>
    <w:rsid w:val="008E7390"/>
    <w:rsid w:val="008E75EE"/>
    <w:rsid w:val="008F1147"/>
    <w:rsid w:val="008F1563"/>
    <w:rsid w:val="008F7327"/>
    <w:rsid w:val="00900298"/>
    <w:rsid w:val="009015DE"/>
    <w:rsid w:val="00906FDF"/>
    <w:rsid w:val="009075B5"/>
    <w:rsid w:val="009122BA"/>
    <w:rsid w:val="00914706"/>
    <w:rsid w:val="00924AD3"/>
    <w:rsid w:val="009313B4"/>
    <w:rsid w:val="00932283"/>
    <w:rsid w:val="00936E5C"/>
    <w:rsid w:val="00942140"/>
    <w:rsid w:val="00946EF9"/>
    <w:rsid w:val="00947AF1"/>
    <w:rsid w:val="00950F23"/>
    <w:rsid w:val="00953696"/>
    <w:rsid w:val="00965333"/>
    <w:rsid w:val="00973F3C"/>
    <w:rsid w:val="0097508C"/>
    <w:rsid w:val="0097618C"/>
    <w:rsid w:val="0097733F"/>
    <w:rsid w:val="00977EFF"/>
    <w:rsid w:val="00982CB0"/>
    <w:rsid w:val="009A0F85"/>
    <w:rsid w:val="009A43AB"/>
    <w:rsid w:val="009B3A77"/>
    <w:rsid w:val="009C0663"/>
    <w:rsid w:val="009C31C2"/>
    <w:rsid w:val="009C7974"/>
    <w:rsid w:val="009D48D2"/>
    <w:rsid w:val="009D5364"/>
    <w:rsid w:val="009D5F08"/>
    <w:rsid w:val="009E1960"/>
    <w:rsid w:val="009F272F"/>
    <w:rsid w:val="009F46C2"/>
    <w:rsid w:val="009F69D9"/>
    <w:rsid w:val="009F7CCD"/>
    <w:rsid w:val="00A01027"/>
    <w:rsid w:val="00A01657"/>
    <w:rsid w:val="00A05422"/>
    <w:rsid w:val="00A07085"/>
    <w:rsid w:val="00A07E3B"/>
    <w:rsid w:val="00A11D35"/>
    <w:rsid w:val="00A1215B"/>
    <w:rsid w:val="00A13D73"/>
    <w:rsid w:val="00A2078B"/>
    <w:rsid w:val="00A30DBE"/>
    <w:rsid w:val="00A32091"/>
    <w:rsid w:val="00A335AB"/>
    <w:rsid w:val="00A43CBD"/>
    <w:rsid w:val="00A538AF"/>
    <w:rsid w:val="00A54CE9"/>
    <w:rsid w:val="00A604A2"/>
    <w:rsid w:val="00A60B86"/>
    <w:rsid w:val="00A71EAA"/>
    <w:rsid w:val="00A737F9"/>
    <w:rsid w:val="00A75D60"/>
    <w:rsid w:val="00A90630"/>
    <w:rsid w:val="00A9378F"/>
    <w:rsid w:val="00A93943"/>
    <w:rsid w:val="00A94702"/>
    <w:rsid w:val="00AA4451"/>
    <w:rsid w:val="00AB49F6"/>
    <w:rsid w:val="00AC32A7"/>
    <w:rsid w:val="00AC3D1E"/>
    <w:rsid w:val="00AC608E"/>
    <w:rsid w:val="00AC67FD"/>
    <w:rsid w:val="00AC6D5D"/>
    <w:rsid w:val="00AD2AB6"/>
    <w:rsid w:val="00AD6476"/>
    <w:rsid w:val="00AD7089"/>
    <w:rsid w:val="00AE4F04"/>
    <w:rsid w:val="00AE5A42"/>
    <w:rsid w:val="00AF1FB8"/>
    <w:rsid w:val="00B04433"/>
    <w:rsid w:val="00B0529B"/>
    <w:rsid w:val="00B077A8"/>
    <w:rsid w:val="00B20CEB"/>
    <w:rsid w:val="00B250C9"/>
    <w:rsid w:val="00B30374"/>
    <w:rsid w:val="00B378E1"/>
    <w:rsid w:val="00B52836"/>
    <w:rsid w:val="00B531EC"/>
    <w:rsid w:val="00B54F4A"/>
    <w:rsid w:val="00B56B98"/>
    <w:rsid w:val="00B6037C"/>
    <w:rsid w:val="00B612D6"/>
    <w:rsid w:val="00B61333"/>
    <w:rsid w:val="00B648FF"/>
    <w:rsid w:val="00B70B36"/>
    <w:rsid w:val="00B75BF8"/>
    <w:rsid w:val="00B857FD"/>
    <w:rsid w:val="00B87730"/>
    <w:rsid w:val="00B903BF"/>
    <w:rsid w:val="00B97169"/>
    <w:rsid w:val="00BC0F0C"/>
    <w:rsid w:val="00BD0A76"/>
    <w:rsid w:val="00BD642A"/>
    <w:rsid w:val="00BD71F4"/>
    <w:rsid w:val="00BE5A2D"/>
    <w:rsid w:val="00BE768A"/>
    <w:rsid w:val="00BF223A"/>
    <w:rsid w:val="00BF2681"/>
    <w:rsid w:val="00BF3D32"/>
    <w:rsid w:val="00BF3FBC"/>
    <w:rsid w:val="00C031E8"/>
    <w:rsid w:val="00C11057"/>
    <w:rsid w:val="00C14880"/>
    <w:rsid w:val="00C15F00"/>
    <w:rsid w:val="00C16944"/>
    <w:rsid w:val="00C27CC8"/>
    <w:rsid w:val="00C33813"/>
    <w:rsid w:val="00C403DB"/>
    <w:rsid w:val="00C40B86"/>
    <w:rsid w:val="00C42A55"/>
    <w:rsid w:val="00C46768"/>
    <w:rsid w:val="00C57F51"/>
    <w:rsid w:val="00C62736"/>
    <w:rsid w:val="00C713A9"/>
    <w:rsid w:val="00C719E5"/>
    <w:rsid w:val="00C71EC7"/>
    <w:rsid w:val="00C73970"/>
    <w:rsid w:val="00C7786D"/>
    <w:rsid w:val="00C93A2B"/>
    <w:rsid w:val="00C964C8"/>
    <w:rsid w:val="00C9719E"/>
    <w:rsid w:val="00C97219"/>
    <w:rsid w:val="00CA0C91"/>
    <w:rsid w:val="00CA5292"/>
    <w:rsid w:val="00CB331E"/>
    <w:rsid w:val="00CB45A5"/>
    <w:rsid w:val="00CC0B40"/>
    <w:rsid w:val="00CC3DBD"/>
    <w:rsid w:val="00CC609D"/>
    <w:rsid w:val="00CC7D56"/>
    <w:rsid w:val="00CD19D2"/>
    <w:rsid w:val="00CE7602"/>
    <w:rsid w:val="00CF21CA"/>
    <w:rsid w:val="00D01D42"/>
    <w:rsid w:val="00D04FB2"/>
    <w:rsid w:val="00D057BC"/>
    <w:rsid w:val="00D2427E"/>
    <w:rsid w:val="00D326D5"/>
    <w:rsid w:val="00D32923"/>
    <w:rsid w:val="00D33B2B"/>
    <w:rsid w:val="00D35EE9"/>
    <w:rsid w:val="00D3628C"/>
    <w:rsid w:val="00D41F2C"/>
    <w:rsid w:val="00D443C9"/>
    <w:rsid w:val="00D45D34"/>
    <w:rsid w:val="00D46F6D"/>
    <w:rsid w:val="00D642BC"/>
    <w:rsid w:val="00D664BA"/>
    <w:rsid w:val="00D66AFB"/>
    <w:rsid w:val="00D67C80"/>
    <w:rsid w:val="00D7136A"/>
    <w:rsid w:val="00D77C2C"/>
    <w:rsid w:val="00D80B82"/>
    <w:rsid w:val="00D81D28"/>
    <w:rsid w:val="00D84490"/>
    <w:rsid w:val="00D86CB5"/>
    <w:rsid w:val="00D90FE4"/>
    <w:rsid w:val="00D92CAF"/>
    <w:rsid w:val="00DA10D9"/>
    <w:rsid w:val="00DA5597"/>
    <w:rsid w:val="00DA7F96"/>
    <w:rsid w:val="00DB72BD"/>
    <w:rsid w:val="00DB76AD"/>
    <w:rsid w:val="00DC2027"/>
    <w:rsid w:val="00DC3C64"/>
    <w:rsid w:val="00DD088E"/>
    <w:rsid w:val="00DD3594"/>
    <w:rsid w:val="00DD59DD"/>
    <w:rsid w:val="00DE10EA"/>
    <w:rsid w:val="00DE4F65"/>
    <w:rsid w:val="00DE6293"/>
    <w:rsid w:val="00DE761A"/>
    <w:rsid w:val="00DF10AB"/>
    <w:rsid w:val="00DF66D1"/>
    <w:rsid w:val="00E01860"/>
    <w:rsid w:val="00E17C04"/>
    <w:rsid w:val="00E2014C"/>
    <w:rsid w:val="00E242A6"/>
    <w:rsid w:val="00E317B5"/>
    <w:rsid w:val="00E40247"/>
    <w:rsid w:val="00E40FAF"/>
    <w:rsid w:val="00E41ACB"/>
    <w:rsid w:val="00E43ED1"/>
    <w:rsid w:val="00E50263"/>
    <w:rsid w:val="00E531EB"/>
    <w:rsid w:val="00E56AC0"/>
    <w:rsid w:val="00E635FA"/>
    <w:rsid w:val="00E706A4"/>
    <w:rsid w:val="00E72FAA"/>
    <w:rsid w:val="00E80330"/>
    <w:rsid w:val="00E93599"/>
    <w:rsid w:val="00EA2197"/>
    <w:rsid w:val="00EA4C8C"/>
    <w:rsid w:val="00EA7BD4"/>
    <w:rsid w:val="00EB073E"/>
    <w:rsid w:val="00EB37D8"/>
    <w:rsid w:val="00ED402A"/>
    <w:rsid w:val="00ED63A1"/>
    <w:rsid w:val="00ED7705"/>
    <w:rsid w:val="00EE082B"/>
    <w:rsid w:val="00EE0F74"/>
    <w:rsid w:val="00EF1229"/>
    <w:rsid w:val="00EF25E8"/>
    <w:rsid w:val="00EF6F31"/>
    <w:rsid w:val="00F018ED"/>
    <w:rsid w:val="00F02EFC"/>
    <w:rsid w:val="00F04173"/>
    <w:rsid w:val="00F04F1F"/>
    <w:rsid w:val="00F10DFC"/>
    <w:rsid w:val="00F12082"/>
    <w:rsid w:val="00F134DB"/>
    <w:rsid w:val="00F15810"/>
    <w:rsid w:val="00F2057C"/>
    <w:rsid w:val="00F22549"/>
    <w:rsid w:val="00F22C38"/>
    <w:rsid w:val="00F23EB4"/>
    <w:rsid w:val="00F267A6"/>
    <w:rsid w:val="00F3044B"/>
    <w:rsid w:val="00F349D0"/>
    <w:rsid w:val="00F376ED"/>
    <w:rsid w:val="00F46CA4"/>
    <w:rsid w:val="00F55628"/>
    <w:rsid w:val="00F558B1"/>
    <w:rsid w:val="00F60F98"/>
    <w:rsid w:val="00F612BC"/>
    <w:rsid w:val="00F735C3"/>
    <w:rsid w:val="00F74B76"/>
    <w:rsid w:val="00F776B3"/>
    <w:rsid w:val="00F81701"/>
    <w:rsid w:val="00F85826"/>
    <w:rsid w:val="00F92A5D"/>
    <w:rsid w:val="00F96894"/>
    <w:rsid w:val="00F97C37"/>
    <w:rsid w:val="00FA1497"/>
    <w:rsid w:val="00FB541B"/>
    <w:rsid w:val="00FB6369"/>
    <w:rsid w:val="00FB7AED"/>
    <w:rsid w:val="00FC4E60"/>
    <w:rsid w:val="00FC5FDF"/>
    <w:rsid w:val="00FD3732"/>
    <w:rsid w:val="00FD61F0"/>
    <w:rsid w:val="00FD66A6"/>
    <w:rsid w:val="00FD6AD6"/>
    <w:rsid w:val="00FD70C3"/>
    <w:rsid w:val="00FD7A9A"/>
    <w:rsid w:val="00FD7D40"/>
    <w:rsid w:val="00FE2826"/>
    <w:rsid w:val="00FE62B4"/>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styleId="CommentSubject">
    <w:name w:val="annotation subject"/>
    <w:basedOn w:val="CommentText"/>
    <w:next w:val="CommentText"/>
    <w:link w:val="CommentSubjectChar"/>
    <w:uiPriority w:val="99"/>
    <w:semiHidden/>
    <w:unhideWhenUsed/>
    <w:rsid w:val="00F376ED"/>
    <w:pPr>
      <w:spacing w:after="120"/>
    </w:pPr>
    <w:rPr>
      <w:b/>
      <w:bCs/>
      <w:lang w:val="en-US"/>
    </w:rPr>
  </w:style>
  <w:style w:type="character" w:customStyle="1" w:styleId="CommentSubjectChar">
    <w:name w:val="Comment Subject Char"/>
    <w:basedOn w:val="CommentTextChar"/>
    <w:link w:val="CommentSubject"/>
    <w:uiPriority w:val="99"/>
    <w:semiHidden/>
    <w:rsid w:val="00F376ED"/>
    <w:rPr>
      <w:b/>
      <w:bCs/>
      <w:sz w:val="20"/>
      <w:szCs w:val="20"/>
      <w:lang w:val="en-CA"/>
    </w:rPr>
  </w:style>
  <w:style w:type="paragraph" w:customStyle="1" w:styleId="Default">
    <w:name w:val="Default"/>
    <w:rsid w:val="00271CB0"/>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8553">
      <w:bodyDiv w:val="1"/>
      <w:marLeft w:val="0"/>
      <w:marRight w:val="0"/>
      <w:marTop w:val="0"/>
      <w:marBottom w:val="0"/>
      <w:divBdr>
        <w:top w:val="none" w:sz="0" w:space="0" w:color="auto"/>
        <w:left w:val="none" w:sz="0" w:space="0" w:color="auto"/>
        <w:bottom w:val="none" w:sz="0" w:space="0" w:color="auto"/>
        <w:right w:val="none" w:sz="0" w:space="0" w:color="auto"/>
      </w:divBdr>
    </w:div>
    <w:div w:id="1251700535">
      <w:bodyDiv w:val="1"/>
      <w:marLeft w:val="0"/>
      <w:marRight w:val="0"/>
      <w:marTop w:val="0"/>
      <w:marBottom w:val="0"/>
      <w:divBdr>
        <w:top w:val="none" w:sz="0" w:space="0" w:color="auto"/>
        <w:left w:val="none" w:sz="0" w:space="0" w:color="auto"/>
        <w:bottom w:val="none" w:sz="0" w:space="0" w:color="auto"/>
        <w:right w:val="none" w:sz="0" w:space="0" w:color="auto"/>
      </w:divBdr>
    </w:div>
    <w:div w:id="16536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image" Target="media/image10.svg"/><Relationship Id="rId39" Type="http://schemas.openxmlformats.org/officeDocument/2006/relationships/hyperlink" Target="https://nactatr.com/news/files/01GuideRe-Entry.pdf" TargetMode="External"/><Relationship Id="rId21" Type="http://schemas.openxmlformats.org/officeDocument/2006/relationships/image" Target="media/image7.svg"/><Relationship Id="rId34" Type="http://schemas.openxmlformats.org/officeDocument/2006/relationships/hyperlink" Target="https://ohsguide.worksafenb.ca/topic/orientation.html"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s://www.canada.ca/en/public-health/services/diseases/2019-novel-coronavirus-infection/prevention-risk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eg"/><Relationship Id="rId32" Type="http://schemas.openxmlformats.org/officeDocument/2006/relationships/hyperlink" Target="https://www.canada.ca/en/public-health/services/diseases/2019-novel-coronavirus-infection/prevention-risks/about-non-medical-masks-face-coverings.html" TargetMode="External"/><Relationship Id="rId37" Type="http://schemas.openxmlformats.org/officeDocument/2006/relationships/hyperlink" Target="https://ohsguide.worksafenb.ca/topic/supervision.html" TargetMode="External"/><Relationship Id="rId40" Type="http://schemas.openxmlformats.org/officeDocument/2006/relationships/footer" Target="footer3.xm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https://www.canada.ca/en/public-health/services/diseases/2019-novel-coronavirus-infection/guidance-documents/covid-19-risk-mitigation-tool-child-youth-settings-operating-during-pandemic.html"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hyperlink" Target="https://ohsguide.worksafenb.ca/topic/fixed.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york.ca/wps/wcm/connect/yorkpublic/a71d0985-7ab5-4a2d-9a10-808a17e10ca5/Personal+Protective+Equipment+Poster.pdf?MOD=AJPERES&amp;CVID=mu8SU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anada.ca/en/public-health/services/diseases/2019-novel-coronavirus-infection/guidance-documents/risk-informed-decision-making-workplaces-businesses-covid-19-pandemic.html" TargetMode="External"/><Relationship Id="rId27" Type="http://schemas.openxmlformats.org/officeDocument/2006/relationships/hyperlink" Target="https://www.canada.ca/content/dam/phac-aspc/documents/services/publications/diseases-conditions/coronavirus/covid-19-handwashing/covid-19-handwashing-eng.pdf" TargetMode="External"/><Relationship Id="rId30" Type="http://schemas.openxmlformats.org/officeDocument/2006/relationships/hyperlink" Target="https://ohsguide.worksafenb.ca/topic/ppe.html" TargetMode="External"/><Relationship Id="rId35" Type="http://schemas.openxmlformats.org/officeDocument/2006/relationships/hyperlink" Target="https://www.worksafenb.ca/safety-topics/covid-19/covid-19-and-the-right-to-refus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hyperlink" Target="https://ohsguide.worksafenb.ca/topic/rights.html" TargetMode="External"/><Relationship Id="rId38" Type="http://schemas.openxmlformats.org/officeDocument/2006/relationships/hyperlink" Target="https://www2.gnb.ca/content/gnb/en/departments/ocmoh/cdc/content/respiratory_diseases/coronavirus/mental-health-and-coping-during-covid-1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79E01-94B7-4B20-A091-9B6B67A5E220}">
  <ds:schemaRefs>
    <ds:schemaRef ds:uri="http://schemas.openxmlformats.org/officeDocument/2006/bibliography"/>
  </ds:schemaRefs>
</ds:datastoreItem>
</file>

<file path=customXml/itemProps5.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8776</Words>
  <Characters>50028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L.E.Reinsborough School</dc:subject>
  <dc:creator>Acedemic Year 2020-2021</dc:creator>
  <cp:keywords/>
  <dc:description/>
  <cp:lastModifiedBy>Cyr, Reggie (ASD-N)</cp:lastModifiedBy>
  <cp:revision>7</cp:revision>
  <cp:lastPrinted>2020-07-22T16:31:00Z</cp:lastPrinted>
  <dcterms:created xsi:type="dcterms:W3CDTF">2020-09-04T12:44:00Z</dcterms:created>
  <dcterms:modified xsi:type="dcterms:W3CDTF">2020-09-04T12:52:00Z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